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0DEAC">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14:paraId="2C89A824">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bookmarkStart w:id="0" w:name="_GoBack"/>
      <w:r>
        <w:rPr>
          <w:rFonts w:hint="eastAsia" w:ascii="方正小标宋_GBK" w:hAnsi="方正小标宋_GBK" w:eastAsia="方正小标宋_GBK" w:cs="方正小标宋_GBK"/>
          <w:b w:val="0"/>
          <w:bCs w:val="0"/>
          <w:kern w:val="0"/>
          <w:sz w:val="44"/>
          <w:szCs w:val="44"/>
          <w:lang w:eastAsia="zh-CN"/>
        </w:rPr>
        <w:t>政府采购违法行为风险知悉确认书</w:t>
      </w:r>
    </w:p>
    <w:bookmarkEnd w:id="0"/>
    <w:p w14:paraId="478FEF43">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14:paraId="0D2E69F7">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14:paraId="2DC9A678">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14:paraId="10F5686B">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14:paraId="305CB065">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14:paraId="7FC61BE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14:paraId="6EEF409D">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14:paraId="4DF9512A">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14:paraId="3C4B9634">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14:paraId="4D9104F5">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14:paraId="761BB3A1">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14:paraId="447CE7FA">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14:paraId="630268A0">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14:paraId="0B406678">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不同投标供应商的投标文件内容存在非正常一致。</w:t>
      </w:r>
    </w:p>
    <w:p w14:paraId="7F6437CB">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14:paraId="4A72490D">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14:paraId="789D94B3">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14:paraId="151991E6">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14:paraId="7FADAB90">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14:paraId="551A258C">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14:paraId="20A602B2">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2F45BB9A">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14:paraId="0AE6BCF3">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14:paraId="4B2DA6F4">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79E0F66">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4F7F2E08">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00FA6A5">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以下文字请投标供应商</w:t>
      </w:r>
      <w:r>
        <w:rPr>
          <w:rFonts w:hint="eastAsia" w:ascii="仿宋_GB2312" w:hAnsi="仿宋_GB2312" w:eastAsia="仿宋_GB2312" w:cs="仿宋_GB2312"/>
          <w:b/>
          <w:bCs/>
          <w:sz w:val="32"/>
          <w:szCs w:val="32"/>
          <w:lang w:val="en-US" w:eastAsia="zh-CN"/>
        </w:rPr>
        <w:t>抄写并确认</w:t>
      </w:r>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6B922C58">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24CE7C08">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25B76893">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0412E36A">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14:paraId="01DA3F09">
      <w:pPr>
        <w:numPr>
          <w:ilvl w:val="0"/>
          <w:numId w:val="0"/>
        </w:numPr>
        <w:spacing w:line="579" w:lineRule="exact"/>
        <w:rPr>
          <w:rFonts w:hint="default" w:ascii="仿宋_GB2312" w:hAnsi="仿宋_GB2312" w:eastAsia="仿宋_GB2312" w:cs="仿宋_GB2312"/>
          <w:sz w:val="32"/>
          <w:szCs w:val="32"/>
          <w:highlight w:val="yellow"/>
          <w:lang w:val="en-US" w:eastAsia="zh-CN"/>
        </w:rPr>
      </w:pPr>
    </w:p>
    <w:p w14:paraId="38429B1C">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14:paraId="40EEBAFD">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14:paraId="54D8363C">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14:paraId="0964C621">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4BE3">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95F03F">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14:paraId="2C49FB08"/>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14:paraId="7895F03F">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14:paraId="2C49FB08"/>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EF5AE55"/>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0321438"/>
    <w:rsid w:val="62B42928"/>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1533</Words>
  <Characters>1533</Characters>
  <Lines>0</Lines>
  <Paragraphs>0</Paragraphs>
  <TotalTime>36</TotalTime>
  <ScaleCrop>false</ScaleCrop>
  <LinksUpToDate>false</LinksUpToDate>
  <CharactersWithSpaces>1783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2022-07-11T10:39:00Z</dcterms:created>
  <dc:creator>dengqidong</dc:creator>
  <cp:lastModifiedBy>周依玲</cp:lastModifiedBy>
  <cp:lastPrinted>2022-08-02T23:59:00Z</cp:lastPrinted>
  <dcterms:modified xsi:type="dcterms:W3CDTF">2026-02-26T01:28:20Z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23C98D29725F4D719DDAA3B810025988_13</vt:lpwstr>
  </property>
</Properties>
</file>