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firstLine="1320" w:firstLineChars="300"/>
        <w:rPr>
          <w:rFonts w:ascii="方正小标宋_GBK" w:hAnsi="方正小标宋_GBK" w:eastAsia="方正小标宋_GBK" w:cs="方正小标宋_GBK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</w:rPr>
        <w:t>资质审查材料及其他证明资料</w:t>
      </w:r>
    </w:p>
    <w:p>
      <w:pPr>
        <w:pStyle w:val="2"/>
        <w:ind w:firstLine="640"/>
        <w:rPr>
          <w:rFonts w:hint="default" w:ascii="黑体" w:hAnsi="黑体" w:eastAsia="黑体" w:cs="黑体"/>
          <w:color w:val="000000"/>
          <w:szCs w:val="32"/>
        </w:rPr>
      </w:pPr>
    </w:p>
    <w:p>
      <w:pPr>
        <w:pStyle w:val="2"/>
        <w:ind w:firstLine="640"/>
        <w:rPr>
          <w:rFonts w:hint="default" w:ascii="黑体" w:hAnsi="黑体" w:eastAsia="黑体" w:cs="黑体"/>
          <w:color w:val="000000"/>
          <w:szCs w:val="32"/>
        </w:rPr>
      </w:pPr>
      <w:r>
        <w:rPr>
          <w:rFonts w:ascii="黑体" w:hAnsi="黑体" w:eastAsia="黑体" w:cs="黑体"/>
          <w:color w:val="000000"/>
          <w:szCs w:val="32"/>
        </w:rPr>
        <w:t>一、</w:t>
      </w:r>
      <w:r>
        <w:rPr>
          <w:rFonts w:ascii="黑体" w:hAnsi="黑体" w:eastAsia="黑体" w:cs="黑体"/>
          <w:szCs w:val="32"/>
        </w:rPr>
        <w:t>资质审查材料</w:t>
      </w:r>
    </w:p>
    <w:p>
      <w:pPr>
        <w:pStyle w:val="2"/>
        <w:ind w:firstLine="640"/>
        <w:rPr>
          <w:rFonts w:hint="default" w:hAnsi="仿宋_GB2312" w:cs="仿宋_GB2312"/>
          <w:color w:val="000000"/>
          <w:szCs w:val="32"/>
        </w:rPr>
      </w:pPr>
      <w:r>
        <w:rPr>
          <w:rFonts w:hAnsi="仿宋_GB2312" w:cs="仿宋_GB2312"/>
          <w:color w:val="000000"/>
          <w:szCs w:val="32"/>
        </w:rPr>
        <w:t>1.含营业范围的营业执照（或法人证书或登记证书）复印件；法定代表人有效的身份证复印件、法定代表人授权书原件和被授权人身份证复印件。</w:t>
      </w:r>
    </w:p>
    <w:p>
      <w:pPr>
        <w:pStyle w:val="2"/>
        <w:ind w:firstLine="640"/>
        <w:rPr>
          <w:rFonts w:hint="default" w:ascii="黑体" w:hAnsi="黑体" w:eastAsia="黑体" w:cs="黑体"/>
          <w:color w:val="000000"/>
          <w:szCs w:val="32"/>
        </w:rPr>
      </w:pPr>
      <w:r>
        <w:rPr>
          <w:rFonts w:ascii="黑体" w:hAnsi="黑体" w:eastAsia="黑体" w:cs="黑体"/>
          <w:color w:val="000000"/>
          <w:szCs w:val="32"/>
        </w:rPr>
        <w:t>二、其他证明资料</w:t>
      </w:r>
    </w:p>
    <w:p>
      <w:pPr>
        <w:spacing w:before="156" w:beforeLines="50" w:after="156" w:afterLines="50"/>
        <w:ind w:firstLine="640"/>
        <w:jc w:val="lef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1.项目建议书、实施程序或方案；</w:t>
      </w:r>
    </w:p>
    <w:p>
      <w:pPr>
        <w:spacing w:before="156" w:beforeLines="50" w:after="156" w:afterLines="50"/>
        <w:ind w:firstLine="640"/>
        <w:jc w:val="lef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2.项目负责人及成员基本信息（含相关工作经历和业绩等情况）；</w:t>
      </w:r>
    </w:p>
    <w:p>
      <w:pPr>
        <w:spacing w:before="156" w:beforeLines="50" w:after="156" w:afterLines="50"/>
        <w:ind w:firstLine="640"/>
        <w:jc w:val="left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3.服务承诺及保障措施；</w:t>
      </w:r>
    </w:p>
    <w:p>
      <w:pPr>
        <w:spacing w:before="156" w:beforeLines="50" w:after="156" w:afterLines="50"/>
        <w:ind w:firstLine="640"/>
        <w:rPr>
          <w:rFonts w:hint="eastAsia" w:ascii="仿宋_GB2312" w:hAnsi="宋体" w:eastAsia="仿宋_GB2312"/>
        </w:rPr>
      </w:pPr>
      <w:r>
        <w:rPr>
          <w:rFonts w:ascii="仿宋_GB2312" w:hAnsi="宋体" w:eastAsia="仿宋_GB2312"/>
        </w:rPr>
        <w:t>4.</w:t>
      </w:r>
      <w:r>
        <w:rPr>
          <w:rFonts w:hint="eastAsia" w:ascii="仿宋_GB2312" w:hAnsi="宋体" w:eastAsia="仿宋_GB2312"/>
        </w:rPr>
        <w:t>投标人认为需要提交的其他资料。</w:t>
      </w:r>
      <w:bookmarkStart w:id="0" w:name="_GoBack"/>
      <w:bookmarkEnd w:id="0"/>
    </w:p>
    <w:p>
      <w:pPr>
        <w:pStyle w:val="2"/>
        <w:ind w:firstLine="640"/>
        <w:rPr>
          <w:rFonts w:hint="default" w:hAnsi="宋体"/>
        </w:rPr>
      </w:pPr>
      <w:r>
        <w:rPr>
          <w:rFonts w:hAnsi="宋体"/>
        </w:rPr>
        <w:t>所提供资质审查材料及其他证明资料均需加盖公章。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21FF86-EE84-48BB-912F-1C9891B3AC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8F39C6-C1E5-47F0-8BDF-14628A8590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9A54BE-2733-4A85-8BD8-D37EDE5DDCA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BED751A-59B2-48DE-B004-C6A3022D87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MVPvfu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MjMxMDgyMzRlYjA0ZDVlZmYwZjc1ZjcyZWRkNzQifQ=="/>
    <w:docVar w:name="KSO_WPS_MARK_KEY" w:val="0ae59e13-cbac-492e-b699-871c66972f1e"/>
  </w:docVars>
  <w:rsids>
    <w:rsidRoot w:val="53336C39"/>
    <w:rsid w:val="001171A7"/>
    <w:rsid w:val="00B30492"/>
    <w:rsid w:val="00F669AE"/>
    <w:rsid w:val="0C9E18A5"/>
    <w:rsid w:val="169C5978"/>
    <w:rsid w:val="179E667A"/>
    <w:rsid w:val="188C6FDA"/>
    <w:rsid w:val="19A653E3"/>
    <w:rsid w:val="2C2C65DC"/>
    <w:rsid w:val="31134D1A"/>
    <w:rsid w:val="3A3F653A"/>
    <w:rsid w:val="3BFE5FD9"/>
    <w:rsid w:val="44AB6054"/>
    <w:rsid w:val="46077718"/>
    <w:rsid w:val="47B60006"/>
    <w:rsid w:val="48C656B3"/>
    <w:rsid w:val="4A6C4235"/>
    <w:rsid w:val="4C67449F"/>
    <w:rsid w:val="53336C39"/>
    <w:rsid w:val="58DA5D50"/>
    <w:rsid w:val="5A1804F3"/>
    <w:rsid w:val="5A826F2E"/>
    <w:rsid w:val="65BE5E21"/>
    <w:rsid w:val="7AD868F2"/>
    <w:rsid w:val="7B1278CB"/>
    <w:rsid w:val="7B61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sz w:val="32"/>
      <w:szCs w:val="21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226</Characters>
  <Lines>1</Lines>
  <Paragraphs>1</Paragraphs>
  <TotalTime>0</TotalTime>
  <ScaleCrop>false</ScaleCrop>
  <LinksUpToDate>false</LinksUpToDate>
  <CharactersWithSpaces>226</CharactersWithSpaces>
  <Application>WPS Office_11.1.0.12644_F1E327BC-269C-435d-A152-05C5408002CA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2020-10-12T10:35:00Z</dcterms:created>
  <dc:creator>鱼儿晒太阳</dc:creator>
  <cp:lastModifiedBy>Wo joan</cp:lastModifiedBy>
  <dcterms:modified xsi:type="dcterms:W3CDTF">2022-10-31T02:48:27Z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2052-11.1.0.12644</vt:lpwstr>
  </property>
  <property fmtid="{D5CDD505-2E9C-101B-9397-08002B2CF9AE}" pid="3" name="ICV">
    <vt:lpwstr>C591134F260041BAA4598366DE45F5D0</vt:lpwstr>
  </property>
</Properties>
</file>