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522FF" w:rsidP="00D31D50">
      <w:pPr>
        <w:spacing w:line="220" w:lineRule="atLeast"/>
        <w:rPr>
          <w:rFonts w:asciiTheme="minorEastAsia" w:eastAsiaTheme="minorEastAsia" w:hAnsiTheme="minorEastAsia" w:hint="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 xml:space="preserve">                 资信证明</w:t>
      </w:r>
    </w:p>
    <w:p w:rsidR="005522FF" w:rsidRDefault="005522FF" w:rsidP="00D31D50">
      <w:pPr>
        <w:spacing w:line="220" w:lineRule="atLeast"/>
        <w:rPr>
          <w:rFonts w:asciiTheme="minorEastAsia" w:eastAsiaTheme="minorEastAsia" w:hAnsiTheme="minorEastAsia" w:hint="eastAsia"/>
          <w:sz w:val="44"/>
          <w:szCs w:val="44"/>
        </w:rPr>
      </w:pPr>
    </w:p>
    <w:p w:rsidR="005522FF" w:rsidRDefault="005522FF" w:rsidP="00D31D50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 xml:space="preserve">   </w:t>
      </w:r>
      <w:r w:rsidRPr="005522FF">
        <w:rPr>
          <w:rFonts w:ascii="仿宋" w:eastAsia="仿宋" w:hAnsi="仿宋" w:hint="eastAsia"/>
          <w:sz w:val="32"/>
          <w:szCs w:val="32"/>
        </w:rPr>
        <w:t>XX有限公司，中华人民共和国合法企业，</w:t>
      </w:r>
      <w:r>
        <w:rPr>
          <w:rFonts w:ascii="仿宋" w:eastAsia="仿宋" w:hAnsi="仿宋" w:hint="eastAsia"/>
          <w:sz w:val="32"/>
          <w:szCs w:val="32"/>
        </w:rPr>
        <w:t>法定地址：XXXXX，该企业在本行（XXX银行）开立基本账户，账号为：XXXX，进行人民币业务结算。</w:t>
      </w:r>
    </w:p>
    <w:p w:rsidR="005522FF" w:rsidRDefault="005522FF" w:rsidP="005522FF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该企业资信状况良好，无违法银行纪律的行为，无不良信用记录。</w:t>
      </w:r>
    </w:p>
    <w:p w:rsidR="005522FF" w:rsidRDefault="005522FF" w:rsidP="005522FF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特此证明！</w:t>
      </w:r>
    </w:p>
    <w:p w:rsidR="005522FF" w:rsidRDefault="005522FF" w:rsidP="005522FF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</w:p>
    <w:p w:rsidR="005522FF" w:rsidRDefault="005522FF" w:rsidP="005522FF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XXXX银行</w:t>
      </w:r>
    </w:p>
    <w:p w:rsidR="005522FF" w:rsidRDefault="005522FF" w:rsidP="005522FF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（盖章）</w:t>
      </w:r>
    </w:p>
    <w:p w:rsidR="005522FF" w:rsidRDefault="005522FF" w:rsidP="005522FF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XX年XX月XX日</w:t>
      </w:r>
    </w:p>
    <w:p w:rsidR="005522FF" w:rsidRDefault="005522FF" w:rsidP="005522FF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</w:p>
    <w:p w:rsidR="005522FF" w:rsidRPr="005522FF" w:rsidRDefault="005522FF" w:rsidP="005522FF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（备注：各银行资信证明不一致者，需包含企业、账户相关信息）</w:t>
      </w:r>
    </w:p>
    <w:sectPr w:rsidR="005522FF" w:rsidRPr="005522F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522FF"/>
    <w:rsid w:val="006D105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2017-08-04T03:32:00Z</dcterms:modified>
</cp:coreProperties>
</file>