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2020年深圳市金融领军人才研修班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实施方案模板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（供参考）</w:t>
      </w:r>
    </w:p>
    <w:bookmarkEnd w:id="0"/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目标学员需求分析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二、实施方案设计思路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三、课程安排及师资简介</w:t>
      </w:r>
    </w:p>
    <w:p>
      <w:pPr>
        <w:numPr>
          <w:ilvl w:val="-1"/>
          <w:numId w:val="0"/>
        </w:numPr>
        <w:ind w:firstLine="560" w:firstLineChars="200"/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（一）第一次课程表</w:t>
      </w:r>
    </w:p>
    <w:tbl>
      <w:tblPr>
        <w:tblStyle w:val="4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top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主题题目2</w:t>
            </w:r>
          </w:p>
        </w:tc>
        <w:tc>
          <w:tcPr>
            <w:tcW w:w="3852" w:type="dxa"/>
            <w:vAlign w:val="top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嘉宾1、嘉宾2、嘉宾3</w:t>
            </w:r>
          </w:p>
        </w:tc>
      </w:tr>
    </w:tbl>
    <w:p>
      <w:pPr>
        <w:numPr>
          <w:ilvl w:val="-1"/>
          <w:numId w:val="0"/>
        </w:numPr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后备师资简介：</w:t>
      </w:r>
    </w:p>
    <w:p>
      <w:pPr>
        <w:numPr>
          <w:ilvl w:val="-1"/>
          <w:numId w:val="0"/>
        </w:numPr>
        <w:ind w:firstLine="56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第二次课程表</w:t>
      </w:r>
    </w:p>
    <w:p>
      <w:pPr>
        <w:numPr>
          <w:ilvl w:val="-1"/>
          <w:numId w:val="0"/>
        </w:numPr>
        <w:ind w:firstLine="843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……</w:t>
      </w:r>
    </w:p>
    <w:p>
      <w:pPr>
        <w:numPr>
          <w:ilvl w:val="-1"/>
          <w:numId w:val="0"/>
        </w:numPr>
        <w:ind w:firstLine="560" w:firstLineChars="200"/>
        <w:jc w:val="left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（七）第七次课程表</w:t>
      </w:r>
    </w:p>
    <w:tbl>
      <w:tblPr>
        <w:tblStyle w:val="3"/>
        <w:tblW w:w="7765" w:type="dxa"/>
        <w:tblInd w:w="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13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主题题目1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top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主题题目2</w:t>
            </w:r>
          </w:p>
        </w:tc>
        <w:tc>
          <w:tcPr>
            <w:tcW w:w="3852" w:type="dxa"/>
            <w:vAlign w:val="top"/>
          </w:tcPr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姓名，现任职务，职称，主要研究领域，社会兼职。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numPr>
                <w:ilvl w:val="-1"/>
                <w:numId w:val="0"/>
              </w:numPr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</w:tcPr>
          <w:p>
            <w:pPr>
              <w:numPr>
                <w:ilvl w:val="-1"/>
                <w:numId w:val="0"/>
              </w:num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论坛主题</w:t>
            </w:r>
          </w:p>
        </w:tc>
        <w:tc>
          <w:tcPr>
            <w:tcW w:w="3852" w:type="dxa"/>
          </w:tcPr>
          <w:p>
            <w:pPr>
              <w:numPr>
                <w:ilvl w:val="-1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嘉宾1、嘉宾2、嘉宾3</w:t>
            </w:r>
          </w:p>
        </w:tc>
      </w:tr>
    </w:tbl>
    <w:p>
      <w:pPr>
        <w:numPr>
          <w:ilvl w:val="-1"/>
          <w:numId w:val="0"/>
        </w:numPr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四、团建活动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五、场地及其服务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（一）地址</w:t>
      </w:r>
    </w:p>
    <w:p>
      <w:pPr>
        <w:numPr>
          <w:ilvl w:val="-1"/>
          <w:numId w:val="0"/>
        </w:numPr>
        <w:ind w:left="0"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（二）场地设施（可附图片）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包括教室（或会议室）、文体设施等</w:t>
      </w:r>
    </w:p>
    <w:p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（三）服务措施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1.餐饮</w:t>
      </w:r>
    </w:p>
    <w:p>
      <w:pPr>
        <w:numPr>
          <w:ilvl w:val="-1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2.住宿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3.停车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六、项目团队成员介绍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七、项目管理</w:t>
      </w:r>
    </w:p>
    <w:p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（一）项目目标</w:t>
      </w:r>
    </w:p>
    <w:p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（二）责任机制</w:t>
      </w:r>
    </w:p>
    <w:p>
      <w:pPr>
        <w:numPr>
          <w:ilvl w:val="-1"/>
          <w:numId w:val="0"/>
        </w:numPr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（三）保障措施</w:t>
      </w:r>
    </w:p>
    <w:p>
      <w:pPr>
        <w:numPr>
          <w:ilvl w:val="-1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八、费用报价</w:t>
      </w:r>
    </w:p>
    <w:tbl>
      <w:tblPr>
        <w:tblStyle w:val="3"/>
        <w:tblW w:w="7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709"/>
        <w:gridCol w:w="1394"/>
        <w:gridCol w:w="1173"/>
        <w:gridCol w:w="1187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  <w:lang w:eastAsia="zh-CN"/>
              </w:rPr>
              <w:t>费用标准（元）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嘉宾费用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（含早午餐）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住宿费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（午休房）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学习资料费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团建活动费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杂费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ind w:left="1198" w:leftChars="304" w:hanging="560" w:hangingChars="200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9F5EA"/>
    <w:multiLevelType w:val="singleLevel"/>
    <w:tmpl w:val="7939F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27DB3"/>
    <w:rsid w:val="2DA2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2020-07-24T07:37:00Z</dcterms:created>
  <dc:creator>鱼儿晒太阳</dc:creator>
  <cp:lastModifiedBy>鱼儿晒太阳</cp:lastModifiedBy>
  <dcterms:modified xsi:type="dcterms:W3CDTF">2020-07-24T07:38:02Z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