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C" w:rsidRPr="002B0B3E" w:rsidRDefault="00F94647" w:rsidP="002B0B3E">
      <w:pPr>
        <w:adjustRightInd w:val="0"/>
        <w:snapToGrid w:val="0"/>
        <w:spacing w:line="560" w:lineRule="exact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F94647">
        <w:rPr>
          <w:rFonts w:ascii="黑体" w:eastAsia="黑体" w:hAnsi="黑体" w:cs="仿宋_GB2312" w:hint="eastAsia"/>
          <w:sz w:val="32"/>
          <w:szCs w:val="32"/>
        </w:rPr>
        <w:t>附件</w:t>
      </w:r>
      <w:r w:rsidRPr="00F94647">
        <w:rPr>
          <w:rFonts w:ascii="黑体" w:eastAsia="黑体" w:hAnsi="黑体" w:cs="仿宋_GB2312"/>
          <w:sz w:val="32"/>
          <w:szCs w:val="32"/>
        </w:rPr>
        <w:t>1</w:t>
      </w:r>
    </w:p>
    <w:p w:rsidR="0098347C" w:rsidRDefault="0098347C" w:rsidP="00F94647">
      <w:pPr>
        <w:wordWrap w:val="0"/>
        <w:adjustRightInd w:val="0"/>
        <w:snapToGrid w:val="0"/>
        <w:spacing w:line="560" w:lineRule="exact"/>
        <w:rPr>
          <w:rFonts w:ascii="黑体" w:eastAsia="黑体" w:hAnsi="黑体" w:cs="华文仿宋"/>
          <w:sz w:val="28"/>
          <w:szCs w:val="28"/>
        </w:rPr>
      </w:pPr>
    </w:p>
    <w:p w:rsidR="0098347C" w:rsidRDefault="00F946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深圳市自愿退出且声明网贷业务已结清网贷机构名单</w:t>
      </w:r>
    </w:p>
    <w:p w:rsidR="0098347C" w:rsidRDefault="00F946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（第</w:t>
      </w:r>
      <w:r w:rsidR="004B09A2">
        <w:rPr>
          <w:rFonts w:ascii="方正小标宋简体" w:eastAsia="方正小标宋简体" w:hAnsi="方正小标宋简体" w:cs="方正小标宋简体" w:hint="eastAsia"/>
          <w:sz w:val="32"/>
          <w:szCs w:val="32"/>
        </w:rPr>
        <w:t>八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批）</w:t>
      </w:r>
    </w:p>
    <w:tbl>
      <w:tblPr>
        <w:tblW w:w="814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066"/>
        <w:gridCol w:w="4678"/>
        <w:gridCol w:w="1700"/>
      </w:tblGrid>
      <w:tr w:rsidR="0098347C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注册地</w:t>
            </w:r>
          </w:p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所在区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平台名称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深圳市前海宏高投资有限公司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沃要投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深圳市浩森社交互联网金融服务有限公司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浩森金融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深圳市普惠贷互联网金融服务有限公司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石榴壳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深圳前海银澎互联网金融服务</w:t>
            </w:r>
            <w:bookmarkStart w:id="0" w:name="_GoBack"/>
            <w:bookmarkEnd w:id="0"/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股份有限公司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 w:rsidP="004B09A2">
            <w:pPr>
              <w:jc w:val="center"/>
              <w:rPr>
                <w:rFonts w:asciiTheme="minorEastAsia" w:hAnsiTheme="minorEastAsia"/>
                <w:szCs w:val="22"/>
              </w:rPr>
            </w:pPr>
            <w:r w:rsidRPr="00166915">
              <w:rPr>
                <w:rFonts w:asciiTheme="minorEastAsia" w:hAnsiTheme="minorEastAsia" w:hint="eastAsia"/>
                <w:szCs w:val="22"/>
              </w:rPr>
              <w:t>SH.COM网络借贷信息中介平台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深圳小强金融服务有限公司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富门理财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深圳生财有道互联网金融服务有限公司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Cs w:val="22"/>
              </w:rPr>
              <w:t>生财有道互联网金融服务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深圳无界财富管理有限公司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无界财富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深圳前海华人互联网金融服务集团有限公司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华人金融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深圳市同心科创金融服务有限公司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e路同心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深圳嘉银普惠科技有限公司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多啦聚财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前海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深圳海融科创互联网金融服务有限公司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麦麦提</w:t>
            </w:r>
          </w:p>
        </w:tc>
      </w:tr>
      <w:tr w:rsidR="004B09A2" w:rsidRPr="00425225" w:rsidTr="004B09A2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9A2" w:rsidRPr="00166915" w:rsidRDefault="004B09A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龙华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>
            <w:pPr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 w:val="22"/>
                <w:szCs w:val="22"/>
              </w:rPr>
              <w:t>深圳</w:t>
            </w:r>
            <w:r w:rsidRPr="0016691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屌丝贷网络金融服务有限公司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09A2" w:rsidRPr="00166915" w:rsidRDefault="004B09A2" w:rsidP="004B09A2">
            <w:pPr>
              <w:jc w:val="center"/>
              <w:rPr>
                <w:rFonts w:asciiTheme="minorEastAsia" w:hAnsiTheme="minorEastAsia" w:cs="宋体"/>
                <w:sz w:val="22"/>
                <w:szCs w:val="22"/>
              </w:rPr>
            </w:pPr>
            <w:r w:rsidRPr="00166915">
              <w:rPr>
                <w:rFonts w:asciiTheme="minorEastAsia" w:hAnsiTheme="minorEastAsia" w:hint="eastAsia"/>
                <w:szCs w:val="22"/>
              </w:rPr>
              <w:t>屌</w:t>
            </w:r>
            <w:r w:rsidRPr="00166915">
              <w:rPr>
                <w:rFonts w:asciiTheme="minorEastAsia" w:hAnsiTheme="minorEastAsia" w:hint="eastAsia"/>
                <w:color w:val="000000"/>
                <w:szCs w:val="22"/>
              </w:rPr>
              <w:t>丝贷loserbank</w:t>
            </w:r>
          </w:p>
        </w:tc>
      </w:tr>
    </w:tbl>
    <w:p w:rsidR="0098347C" w:rsidRDefault="0098347C" w:rsidP="002B0B3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98347C">
      <w:pgSz w:w="11905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5EDB046-4CDE-4514-8744-D551998487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28159AC-E51F-4966-B658-274002A23CD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东旭">
    <w15:presenceInfo w15:providerId="WPS Office" w15:userId="141634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416B"/>
    <w:rsid w:val="78C5416B"/>
    <w:rsid w:val="F55E6C42"/>
    <w:rsid w:val="000739B1"/>
    <w:rsid w:val="00127D7B"/>
    <w:rsid w:val="00140C57"/>
    <w:rsid w:val="00141190"/>
    <w:rsid w:val="00166915"/>
    <w:rsid w:val="001B39B9"/>
    <w:rsid w:val="0021320E"/>
    <w:rsid w:val="002B0B3E"/>
    <w:rsid w:val="002E21E8"/>
    <w:rsid w:val="003C085F"/>
    <w:rsid w:val="00425225"/>
    <w:rsid w:val="00431F1D"/>
    <w:rsid w:val="004B09A2"/>
    <w:rsid w:val="00527078"/>
    <w:rsid w:val="005460DB"/>
    <w:rsid w:val="00576DB2"/>
    <w:rsid w:val="00736B8C"/>
    <w:rsid w:val="008B68FA"/>
    <w:rsid w:val="008C35F6"/>
    <w:rsid w:val="0098347C"/>
    <w:rsid w:val="00AD1CFB"/>
    <w:rsid w:val="00AE3091"/>
    <w:rsid w:val="00E164F4"/>
    <w:rsid w:val="00F94647"/>
    <w:rsid w:val="01187D74"/>
    <w:rsid w:val="05882287"/>
    <w:rsid w:val="06D2564E"/>
    <w:rsid w:val="082B5CED"/>
    <w:rsid w:val="092F1C43"/>
    <w:rsid w:val="0C59343C"/>
    <w:rsid w:val="0CF4573C"/>
    <w:rsid w:val="0F55667A"/>
    <w:rsid w:val="119735E2"/>
    <w:rsid w:val="11D6701E"/>
    <w:rsid w:val="126B1F9B"/>
    <w:rsid w:val="1ABD0830"/>
    <w:rsid w:val="1E986748"/>
    <w:rsid w:val="223A4F76"/>
    <w:rsid w:val="22822A6D"/>
    <w:rsid w:val="2CD97911"/>
    <w:rsid w:val="325E5F4C"/>
    <w:rsid w:val="39576374"/>
    <w:rsid w:val="39995EB2"/>
    <w:rsid w:val="407C53DB"/>
    <w:rsid w:val="40C3593F"/>
    <w:rsid w:val="43157118"/>
    <w:rsid w:val="47695656"/>
    <w:rsid w:val="4D4B2627"/>
    <w:rsid w:val="55F24952"/>
    <w:rsid w:val="565B2784"/>
    <w:rsid w:val="57924F8E"/>
    <w:rsid w:val="5A236C43"/>
    <w:rsid w:val="5B103D1A"/>
    <w:rsid w:val="6110742D"/>
    <w:rsid w:val="630F074C"/>
    <w:rsid w:val="63246A0A"/>
    <w:rsid w:val="66643751"/>
    <w:rsid w:val="6DDC34AA"/>
    <w:rsid w:val="710F75FC"/>
    <w:rsid w:val="73DD326E"/>
    <w:rsid w:val="7775D284"/>
    <w:rsid w:val="78C162F6"/>
    <w:rsid w:val="78C5416B"/>
    <w:rsid w:val="7AAB3C00"/>
    <w:rsid w:val="7B9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何佳宾律师·盈科深圳</dc:creator>
  <cp:lastModifiedBy>段坤</cp:lastModifiedBy>
  <cp:revision>19</cp:revision>
  <dcterms:created xsi:type="dcterms:W3CDTF">2019-04-03T22:55:00Z</dcterms:created>
  <dcterms:modified xsi:type="dcterms:W3CDTF">2020-02-18T01:45:00Z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