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81" w:rsidRDefault="00A37881" w:rsidP="00A37881">
      <w:pPr>
        <w:spacing w:line="560" w:lineRule="exact"/>
        <w:contextualSpacing/>
        <w:mirrorIndents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</w:t>
      </w:r>
    </w:p>
    <w:p w:rsidR="00A37881" w:rsidRDefault="00A37881" w:rsidP="00A37881">
      <w:pPr>
        <w:spacing w:line="560" w:lineRule="exact"/>
        <w:contextualSpacing/>
        <w:mirrorIndents/>
        <w:jc w:val="center"/>
        <w:rPr>
          <w:rFonts w:ascii="宋体" w:hAnsi="宋体"/>
          <w:sz w:val="44"/>
          <w:szCs w:val="44"/>
        </w:rPr>
      </w:pPr>
    </w:p>
    <w:p w:rsidR="00A37881" w:rsidRPr="006B4269" w:rsidRDefault="00A37881" w:rsidP="00A37881">
      <w:pPr>
        <w:spacing w:line="560" w:lineRule="exact"/>
        <w:contextualSpacing/>
        <w:mirrorIndents/>
        <w:jc w:val="center"/>
        <w:rPr>
          <w:rFonts w:ascii="宋体" w:hAnsi="宋体"/>
          <w:sz w:val="44"/>
          <w:szCs w:val="44"/>
        </w:rPr>
      </w:pPr>
      <w:r w:rsidRPr="006B4269">
        <w:rPr>
          <w:rFonts w:ascii="宋体" w:hAnsi="宋体" w:hint="eastAsia"/>
          <w:sz w:val="44"/>
          <w:szCs w:val="44"/>
        </w:rPr>
        <w:t>部门规范性文件</w:t>
      </w:r>
    </w:p>
    <w:p w:rsidR="00A37881" w:rsidRPr="00D25732" w:rsidRDefault="00A37881" w:rsidP="00A37881">
      <w:pPr>
        <w:spacing w:line="560" w:lineRule="exact"/>
        <w:contextualSpacing/>
        <w:mirrorIndents/>
        <w:rPr>
          <w:rFonts w:ascii="仿宋_GB2312" w:eastAsia="仿宋_GB2312" w:hAnsi="宋体"/>
          <w:sz w:val="32"/>
          <w:szCs w:val="32"/>
        </w:rPr>
      </w:pPr>
    </w:p>
    <w:p w:rsidR="00A37881" w:rsidRPr="006B4269" w:rsidRDefault="006638D2" w:rsidP="00A37881">
      <w:pPr>
        <w:spacing w:line="560" w:lineRule="exact"/>
        <w:contextualSpacing/>
        <w:mirrorIndents/>
        <w:rPr>
          <w:rFonts w:ascii="仿宋_GB2312" w:eastAsia="仿宋_GB2312" w:hAnsi="宋体"/>
          <w:bCs/>
          <w:sz w:val="32"/>
          <w:szCs w:val="32"/>
        </w:rPr>
      </w:pPr>
      <w:hyperlink r:id="rId6" w:history="1">
        <w:r w:rsidR="00A37881" w:rsidRPr="006638D2">
          <w:rPr>
            <w:rStyle w:val="a5"/>
            <w:rFonts w:ascii="仿宋_GB2312" w:eastAsia="仿宋_GB2312" w:hAnsi="宋体" w:hint="eastAsia"/>
            <w:bCs/>
            <w:sz w:val="32"/>
            <w:szCs w:val="32"/>
          </w:rPr>
          <w:t>深圳市股权投资基金业发展资金申请操作规程（深府金发〔2011〕5号）</w:t>
        </w:r>
      </w:hyperlink>
    </w:p>
    <w:p w:rsidR="00A37881" w:rsidRPr="006B4269" w:rsidRDefault="00A37881" w:rsidP="00A37881">
      <w:pPr>
        <w:spacing w:line="560" w:lineRule="exact"/>
        <w:contextualSpacing/>
        <w:mirrorIndents/>
        <w:rPr>
          <w:rFonts w:ascii="仿宋_GB2312" w:eastAsia="仿宋_GB2312" w:hAnsi="宋体"/>
          <w:sz w:val="32"/>
          <w:szCs w:val="32"/>
        </w:rPr>
      </w:pPr>
    </w:p>
    <w:p w:rsidR="00EE7057" w:rsidRPr="00A37881" w:rsidRDefault="00EE7057"/>
    <w:sectPr w:rsidR="00EE7057" w:rsidRPr="00A37881" w:rsidSect="00EA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A12" w:rsidRDefault="007D5A12" w:rsidP="00A37881">
      <w:r>
        <w:separator/>
      </w:r>
    </w:p>
  </w:endnote>
  <w:endnote w:type="continuationSeparator" w:id="1">
    <w:p w:rsidR="007D5A12" w:rsidRDefault="007D5A12" w:rsidP="00A37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A12" w:rsidRDefault="007D5A12" w:rsidP="00A37881">
      <w:r>
        <w:separator/>
      </w:r>
    </w:p>
  </w:footnote>
  <w:footnote w:type="continuationSeparator" w:id="1">
    <w:p w:rsidR="007D5A12" w:rsidRDefault="007D5A12" w:rsidP="00A37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881"/>
    <w:rsid w:val="006638D2"/>
    <w:rsid w:val="007D5A12"/>
    <w:rsid w:val="00A37881"/>
    <w:rsid w:val="00EA4AA8"/>
    <w:rsid w:val="00EE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8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8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881"/>
    <w:rPr>
      <w:sz w:val="18"/>
      <w:szCs w:val="18"/>
    </w:rPr>
  </w:style>
  <w:style w:type="character" w:styleId="a5">
    <w:name w:val="Hyperlink"/>
    <w:basedOn w:val="a0"/>
    <w:uiPriority w:val="99"/>
    <w:unhideWhenUsed/>
    <w:rsid w:val="006638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.gov.cn/jrb/zcfggfxwj/jrgl/201110/t20111018_1743826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2012-07-11T06:51:00Z</dcterms:created>
  <dcterms:modified xsi:type="dcterms:W3CDTF">2012-07-11T07:06:00Z</dcterms:modified>
</cp:coreProperties>
</file>