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FE6" w:rsidRDefault="00E72FE6">
      <w:pPr>
        <w:spacing w:line="580" w:lineRule="exact"/>
        <w:rPr>
          <w:rFonts w:asciiTheme="majorEastAsia" w:eastAsiaTheme="majorEastAsia" w:hAnsiTheme="majorEastAsia" w:cstheme="majorEastAsia" w:hint="eastAsia"/>
          <w:b/>
          <w:bCs/>
          <w:sz w:val="44"/>
          <w:szCs w:val="44"/>
        </w:rPr>
      </w:pPr>
    </w:p>
    <w:p w:rsidR="006172A7" w:rsidRDefault="006172A7">
      <w:pPr>
        <w:spacing w:line="580" w:lineRule="exact"/>
        <w:rPr>
          <w:rFonts w:asciiTheme="majorEastAsia" w:eastAsiaTheme="majorEastAsia" w:hAnsiTheme="majorEastAsia" w:cstheme="majorEastAsia"/>
          <w:b/>
          <w:bCs/>
          <w:sz w:val="44"/>
          <w:szCs w:val="44"/>
        </w:rPr>
      </w:pPr>
    </w:p>
    <w:p w:rsidR="00CC5B30" w:rsidRDefault="006A30FA">
      <w:pPr>
        <w:spacing w:line="580" w:lineRule="exact"/>
        <w:jc w:val="center"/>
        <w:rPr>
          <w:rFonts w:asciiTheme="majorEastAsia" w:eastAsiaTheme="majorEastAsia" w:hAnsiTheme="majorEastAsia" w:cstheme="majorEastAsia" w:hint="eastAsia"/>
          <w:b/>
          <w:bCs/>
          <w:sz w:val="44"/>
          <w:szCs w:val="44"/>
        </w:rPr>
      </w:pPr>
      <w:r>
        <w:rPr>
          <w:rFonts w:asciiTheme="majorEastAsia" w:eastAsiaTheme="majorEastAsia" w:hAnsiTheme="majorEastAsia" w:cstheme="majorEastAsia" w:hint="eastAsia"/>
          <w:b/>
          <w:bCs/>
          <w:sz w:val="44"/>
          <w:szCs w:val="44"/>
        </w:rPr>
        <w:t>深圳市人力资源和社会保障局关于发布</w:t>
      </w:r>
      <w:proofErr w:type="gramStart"/>
      <w:r>
        <w:rPr>
          <w:rFonts w:asciiTheme="majorEastAsia" w:eastAsiaTheme="majorEastAsia" w:hAnsiTheme="majorEastAsia" w:cstheme="majorEastAsia" w:hint="eastAsia"/>
          <w:b/>
          <w:bCs/>
          <w:sz w:val="44"/>
          <w:szCs w:val="44"/>
        </w:rPr>
        <w:t>《</w:t>
      </w:r>
      <w:proofErr w:type="gramEnd"/>
      <w:r>
        <w:rPr>
          <w:rFonts w:asciiTheme="majorEastAsia" w:eastAsiaTheme="majorEastAsia" w:hAnsiTheme="majorEastAsia" w:cstheme="majorEastAsia" w:hint="eastAsia"/>
          <w:b/>
          <w:bCs/>
          <w:sz w:val="44"/>
          <w:szCs w:val="44"/>
        </w:rPr>
        <w:t>2018</w:t>
      </w:r>
      <w:r>
        <w:rPr>
          <w:rFonts w:asciiTheme="majorEastAsia" w:eastAsiaTheme="majorEastAsia" w:hAnsiTheme="majorEastAsia" w:cstheme="majorEastAsia" w:hint="eastAsia"/>
          <w:b/>
          <w:bCs/>
          <w:sz w:val="44"/>
          <w:szCs w:val="44"/>
        </w:rPr>
        <w:t>年度深圳市产业发展与创新人才奖</w:t>
      </w:r>
    </w:p>
    <w:p w:rsidR="00E72FE6" w:rsidRDefault="006A30FA">
      <w:pPr>
        <w:spacing w:line="58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申报指南</w:t>
      </w:r>
      <w:proofErr w:type="gramStart"/>
      <w:r>
        <w:rPr>
          <w:rFonts w:asciiTheme="majorEastAsia" w:eastAsiaTheme="majorEastAsia" w:hAnsiTheme="majorEastAsia" w:cstheme="majorEastAsia" w:hint="eastAsia"/>
          <w:b/>
          <w:bCs/>
          <w:sz w:val="44"/>
          <w:szCs w:val="44"/>
        </w:rPr>
        <w:t>》</w:t>
      </w:r>
      <w:proofErr w:type="gramEnd"/>
      <w:r>
        <w:rPr>
          <w:rFonts w:asciiTheme="majorEastAsia" w:eastAsiaTheme="majorEastAsia" w:hAnsiTheme="majorEastAsia" w:cstheme="majorEastAsia" w:hint="eastAsia"/>
          <w:b/>
          <w:bCs/>
          <w:sz w:val="44"/>
          <w:szCs w:val="44"/>
        </w:rPr>
        <w:t>的通知</w:t>
      </w:r>
    </w:p>
    <w:p w:rsidR="00E72FE6" w:rsidRDefault="00E72FE6">
      <w:pPr>
        <w:spacing w:line="580" w:lineRule="exact"/>
        <w:rPr>
          <w:rFonts w:ascii="仿宋" w:eastAsia="仿宋" w:hAnsi="仿宋" w:cs="仿宋"/>
          <w:sz w:val="32"/>
          <w:szCs w:val="32"/>
        </w:rPr>
      </w:pPr>
    </w:p>
    <w:p w:rsidR="00E72FE6" w:rsidRDefault="006A30FA">
      <w:pPr>
        <w:spacing w:line="580" w:lineRule="exact"/>
        <w:jc w:val="center"/>
        <w:rPr>
          <w:rFonts w:ascii="仿宋" w:eastAsia="仿宋" w:hAnsi="仿宋" w:cs="仿宋"/>
          <w:sz w:val="32"/>
          <w:szCs w:val="32"/>
        </w:rPr>
      </w:pPr>
      <w:r>
        <w:rPr>
          <w:rFonts w:ascii="仿宋" w:eastAsia="仿宋" w:hAnsi="仿宋" w:cs="仿宋" w:hint="eastAsia"/>
          <w:sz w:val="32"/>
          <w:szCs w:val="32"/>
        </w:rPr>
        <w:t>深</w:t>
      </w:r>
      <w:proofErr w:type="gramStart"/>
      <w:r>
        <w:rPr>
          <w:rFonts w:ascii="仿宋" w:eastAsia="仿宋" w:hAnsi="仿宋" w:cs="仿宋" w:hint="eastAsia"/>
          <w:sz w:val="32"/>
          <w:szCs w:val="32"/>
        </w:rPr>
        <w:t>人社发</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43</w:t>
      </w:r>
      <w:r>
        <w:rPr>
          <w:rFonts w:ascii="仿宋" w:eastAsia="仿宋" w:hAnsi="仿宋" w:cs="仿宋" w:hint="eastAsia"/>
          <w:sz w:val="32"/>
          <w:szCs w:val="32"/>
        </w:rPr>
        <w:t>号</w:t>
      </w:r>
    </w:p>
    <w:p w:rsidR="00E72FE6" w:rsidRDefault="00E72FE6">
      <w:pPr>
        <w:spacing w:line="580" w:lineRule="exact"/>
        <w:rPr>
          <w:rFonts w:ascii="仿宋" w:eastAsia="仿宋" w:hAnsi="仿宋" w:cs="仿宋"/>
          <w:sz w:val="32"/>
          <w:szCs w:val="32"/>
        </w:rPr>
      </w:pP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各有关单位：</w:t>
      </w:r>
    </w:p>
    <w:p w:rsidR="00E72FE6" w:rsidRDefault="00E72FE6">
      <w:pPr>
        <w:spacing w:line="580" w:lineRule="exact"/>
        <w:rPr>
          <w:rFonts w:ascii="仿宋" w:eastAsia="仿宋" w:hAnsi="仿宋" w:cs="仿宋"/>
          <w:sz w:val="32"/>
          <w:szCs w:val="32"/>
        </w:rPr>
      </w:pP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2018</w:t>
      </w:r>
      <w:r>
        <w:rPr>
          <w:rFonts w:ascii="仿宋" w:eastAsia="仿宋" w:hAnsi="仿宋" w:cs="仿宋" w:hint="eastAsia"/>
          <w:sz w:val="32"/>
          <w:szCs w:val="32"/>
        </w:rPr>
        <w:t>年度深圳市产业发展与创新人才奖申报指南》已经深</w:t>
      </w:r>
      <w:proofErr w:type="gramStart"/>
      <w:r>
        <w:rPr>
          <w:rFonts w:ascii="仿宋" w:eastAsia="仿宋" w:hAnsi="仿宋" w:cs="仿宋" w:hint="eastAsia"/>
          <w:sz w:val="32"/>
          <w:szCs w:val="32"/>
        </w:rPr>
        <w:t>圳</w:t>
      </w:r>
      <w:proofErr w:type="gramEnd"/>
      <w:r>
        <w:rPr>
          <w:rFonts w:ascii="仿宋" w:eastAsia="仿宋" w:hAnsi="仿宋" w:cs="仿宋" w:hint="eastAsia"/>
          <w:sz w:val="32"/>
          <w:szCs w:val="32"/>
        </w:rPr>
        <w:t>市产业发展与创新人才奖联席委员会审定通过，现予发布。</w:t>
      </w:r>
    </w:p>
    <w:p w:rsidR="00E72FE6" w:rsidRDefault="00E72FE6">
      <w:pPr>
        <w:spacing w:line="580" w:lineRule="exact"/>
        <w:rPr>
          <w:rFonts w:ascii="仿宋" w:eastAsia="仿宋" w:hAnsi="仿宋" w:cs="仿宋"/>
          <w:sz w:val="32"/>
          <w:szCs w:val="32"/>
        </w:rPr>
      </w:pP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特此通知。</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E72FE6" w:rsidRDefault="00E72FE6">
      <w:pPr>
        <w:spacing w:line="580" w:lineRule="exact"/>
        <w:rPr>
          <w:rFonts w:ascii="仿宋" w:eastAsia="仿宋" w:hAnsi="仿宋" w:cs="仿宋"/>
          <w:sz w:val="32"/>
          <w:szCs w:val="32"/>
        </w:rPr>
      </w:pPr>
    </w:p>
    <w:p w:rsidR="00E72FE6" w:rsidRDefault="006A30FA">
      <w:pPr>
        <w:spacing w:line="580" w:lineRule="exact"/>
        <w:jc w:val="right"/>
        <w:rPr>
          <w:rFonts w:ascii="仿宋" w:eastAsia="仿宋" w:hAnsi="仿宋" w:cs="仿宋"/>
          <w:sz w:val="32"/>
          <w:szCs w:val="32"/>
        </w:rPr>
      </w:pPr>
      <w:r>
        <w:rPr>
          <w:rFonts w:ascii="仿宋" w:eastAsia="仿宋" w:hAnsi="仿宋" w:cs="仿宋" w:hint="eastAsia"/>
          <w:sz w:val="32"/>
          <w:szCs w:val="32"/>
        </w:rPr>
        <w:t>深圳市人力资源和社会保障局</w:t>
      </w:r>
    </w:p>
    <w:p w:rsidR="00E72FE6" w:rsidRDefault="006A30FA">
      <w:pPr>
        <w:spacing w:line="580" w:lineRule="exact"/>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E72FE6" w:rsidRDefault="00E72FE6">
      <w:pPr>
        <w:spacing w:line="580" w:lineRule="exact"/>
        <w:rPr>
          <w:rFonts w:ascii="仿宋" w:eastAsia="仿宋" w:hAnsi="仿宋" w:cs="仿宋"/>
          <w:sz w:val="32"/>
          <w:szCs w:val="32"/>
        </w:rPr>
      </w:pP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p>
    <w:p w:rsidR="00E72FE6" w:rsidRDefault="00E72FE6">
      <w:pPr>
        <w:spacing w:line="580" w:lineRule="exact"/>
        <w:rPr>
          <w:rFonts w:ascii="仿宋" w:eastAsia="仿宋" w:hAnsi="仿宋" w:cs="仿宋"/>
          <w:sz w:val="32"/>
          <w:szCs w:val="32"/>
        </w:rPr>
      </w:pP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p>
    <w:p w:rsidR="00E72FE6" w:rsidRDefault="00E72FE6">
      <w:pPr>
        <w:spacing w:line="580" w:lineRule="exact"/>
        <w:rPr>
          <w:rFonts w:ascii="仿宋" w:eastAsia="仿宋" w:hAnsi="仿宋" w:cs="仿宋"/>
          <w:sz w:val="32"/>
          <w:szCs w:val="32"/>
        </w:rPr>
      </w:pPr>
    </w:p>
    <w:p w:rsidR="00E72FE6" w:rsidRDefault="00E72FE6">
      <w:pPr>
        <w:spacing w:line="580" w:lineRule="exact"/>
        <w:rPr>
          <w:rFonts w:ascii="仿宋" w:eastAsia="仿宋" w:hAnsi="仿宋" w:cs="仿宋"/>
          <w:sz w:val="32"/>
          <w:szCs w:val="32"/>
        </w:rPr>
      </w:pPr>
    </w:p>
    <w:p w:rsidR="00E72FE6" w:rsidRDefault="00E72FE6">
      <w:pPr>
        <w:spacing w:line="580" w:lineRule="exact"/>
        <w:rPr>
          <w:rFonts w:asciiTheme="majorEastAsia" w:eastAsiaTheme="majorEastAsia" w:hAnsiTheme="majorEastAsia" w:cstheme="majorEastAsia"/>
          <w:b/>
          <w:bCs/>
          <w:sz w:val="44"/>
          <w:szCs w:val="44"/>
        </w:rPr>
      </w:pPr>
    </w:p>
    <w:p w:rsidR="00E72FE6" w:rsidRDefault="00E72FE6">
      <w:pPr>
        <w:spacing w:line="580" w:lineRule="exact"/>
        <w:rPr>
          <w:rFonts w:asciiTheme="majorEastAsia" w:eastAsiaTheme="majorEastAsia" w:hAnsiTheme="majorEastAsia" w:cstheme="majorEastAsia"/>
          <w:b/>
          <w:bCs/>
          <w:sz w:val="44"/>
          <w:szCs w:val="44"/>
        </w:rPr>
      </w:pPr>
    </w:p>
    <w:p w:rsidR="00E72FE6" w:rsidRDefault="006A30FA">
      <w:pPr>
        <w:spacing w:line="58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2018</w:t>
      </w:r>
      <w:r>
        <w:rPr>
          <w:rFonts w:asciiTheme="majorEastAsia" w:eastAsiaTheme="majorEastAsia" w:hAnsiTheme="majorEastAsia" w:cstheme="majorEastAsia" w:hint="eastAsia"/>
          <w:b/>
          <w:bCs/>
          <w:sz w:val="44"/>
          <w:szCs w:val="44"/>
        </w:rPr>
        <w:t>年度深圳市产业发展与创新人才奖申报</w:t>
      </w:r>
    </w:p>
    <w:p w:rsidR="00E72FE6" w:rsidRDefault="006A30FA">
      <w:pPr>
        <w:spacing w:line="58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指南</w:t>
      </w:r>
    </w:p>
    <w:p w:rsidR="00E72FE6" w:rsidRDefault="00E72FE6">
      <w:pPr>
        <w:spacing w:line="580" w:lineRule="exact"/>
        <w:rPr>
          <w:rFonts w:ascii="仿宋" w:eastAsia="仿宋" w:hAnsi="仿宋" w:cs="仿宋"/>
          <w:sz w:val="32"/>
          <w:szCs w:val="32"/>
        </w:rPr>
      </w:pP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根据《深圳市人民政府关于印发深圳市产业发展与创新人才奖实施办法的通知》（深府〔</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81</w:t>
      </w:r>
      <w:r>
        <w:rPr>
          <w:rFonts w:ascii="仿宋" w:eastAsia="仿宋" w:hAnsi="仿宋" w:cs="仿宋" w:hint="eastAsia"/>
          <w:sz w:val="32"/>
          <w:szCs w:val="32"/>
        </w:rPr>
        <w:t>号），为做好</w:t>
      </w:r>
      <w:r>
        <w:rPr>
          <w:rFonts w:ascii="仿宋" w:eastAsia="仿宋" w:hAnsi="仿宋" w:cs="仿宋" w:hint="eastAsia"/>
          <w:sz w:val="32"/>
          <w:szCs w:val="32"/>
        </w:rPr>
        <w:t>2018</w:t>
      </w:r>
      <w:r>
        <w:rPr>
          <w:rFonts w:ascii="仿宋" w:eastAsia="仿宋" w:hAnsi="仿宋" w:cs="仿宋" w:hint="eastAsia"/>
          <w:sz w:val="32"/>
          <w:szCs w:val="32"/>
        </w:rPr>
        <w:t>年度深圳市产业发展与创新人才奖（以下简称创新人才奖）申报工作，现制定申报指南如下：</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一、申报时间</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日至</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二、申报条件</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（一）基本条件。</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申报人在本市登记注册的企业和相关机构连续工作的时间达到</w:t>
      </w:r>
      <w:r>
        <w:rPr>
          <w:rFonts w:ascii="仿宋" w:eastAsia="仿宋" w:hAnsi="仿宋" w:cs="仿宋" w:hint="eastAsia"/>
          <w:sz w:val="32"/>
          <w:szCs w:val="32"/>
        </w:rPr>
        <w:t>12</w:t>
      </w:r>
      <w:r>
        <w:rPr>
          <w:rFonts w:ascii="仿宋" w:eastAsia="仿宋" w:hAnsi="仿宋" w:cs="仿宋" w:hint="eastAsia"/>
          <w:sz w:val="32"/>
          <w:szCs w:val="32"/>
        </w:rPr>
        <w:t>个月以上，申报时仍在深圳工作。</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其中，获得深圳市海外高层次人才创新创业资金资助的团队带头人、核心成员和项目负责人在本市连续工作的时间达到</w:t>
      </w:r>
      <w:r>
        <w:rPr>
          <w:rFonts w:ascii="仿宋" w:eastAsia="仿宋" w:hAnsi="仿宋" w:cs="仿宋" w:hint="eastAsia"/>
          <w:sz w:val="32"/>
          <w:szCs w:val="32"/>
        </w:rPr>
        <w:t>9</w:t>
      </w:r>
      <w:r>
        <w:rPr>
          <w:rFonts w:ascii="仿宋" w:eastAsia="仿宋" w:hAnsi="仿宋" w:cs="仿宋" w:hint="eastAsia"/>
          <w:sz w:val="32"/>
          <w:szCs w:val="32"/>
        </w:rPr>
        <w:t>个月以上。</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金融机构、创业投资企业中符合条件的申报人</w:t>
      </w:r>
      <w:r>
        <w:rPr>
          <w:rFonts w:ascii="仿宋" w:eastAsia="仿宋" w:hAnsi="仿宋" w:cs="仿宋" w:hint="eastAsia"/>
          <w:sz w:val="32"/>
          <w:szCs w:val="32"/>
        </w:rPr>
        <w:t>2017</w:t>
      </w:r>
      <w:r>
        <w:rPr>
          <w:rFonts w:ascii="仿宋" w:eastAsia="仿宋" w:hAnsi="仿宋" w:cs="仿宋" w:hint="eastAsia"/>
          <w:sz w:val="32"/>
          <w:szCs w:val="32"/>
        </w:rPr>
        <w:t>年度应纳税工资薪金收入额应在</w:t>
      </w:r>
      <w:r>
        <w:rPr>
          <w:rFonts w:ascii="仿宋" w:eastAsia="仿宋" w:hAnsi="仿宋" w:cs="仿宋" w:hint="eastAsia"/>
          <w:sz w:val="32"/>
          <w:szCs w:val="32"/>
        </w:rPr>
        <w:t>50</w:t>
      </w:r>
      <w:r>
        <w:rPr>
          <w:rFonts w:ascii="仿宋" w:eastAsia="仿宋" w:hAnsi="仿宋" w:cs="仿宋" w:hint="eastAsia"/>
          <w:sz w:val="32"/>
          <w:szCs w:val="32"/>
        </w:rPr>
        <w:t>万元人民币以上；其他申报人</w:t>
      </w:r>
      <w:r>
        <w:rPr>
          <w:rFonts w:ascii="仿宋" w:eastAsia="仿宋" w:hAnsi="仿宋" w:cs="仿宋" w:hint="eastAsia"/>
          <w:sz w:val="32"/>
          <w:szCs w:val="32"/>
        </w:rPr>
        <w:t>2017</w:t>
      </w:r>
      <w:r>
        <w:rPr>
          <w:rFonts w:ascii="仿宋" w:eastAsia="仿宋" w:hAnsi="仿宋" w:cs="仿宋" w:hint="eastAsia"/>
          <w:sz w:val="32"/>
          <w:szCs w:val="32"/>
        </w:rPr>
        <w:t>年度应纳税工资薪金收入额应在</w:t>
      </w:r>
      <w:r>
        <w:rPr>
          <w:rFonts w:ascii="仿宋" w:eastAsia="仿宋" w:hAnsi="仿宋" w:cs="仿宋" w:hint="eastAsia"/>
          <w:sz w:val="32"/>
          <w:szCs w:val="32"/>
        </w:rPr>
        <w:t>30</w:t>
      </w:r>
      <w:r>
        <w:rPr>
          <w:rFonts w:ascii="仿宋" w:eastAsia="仿宋" w:hAnsi="仿宋" w:cs="仿宋" w:hint="eastAsia"/>
          <w:sz w:val="32"/>
          <w:szCs w:val="32"/>
        </w:rPr>
        <w:t>万元人民币以上。</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申报人未被认定为</w:t>
      </w:r>
      <w:r>
        <w:rPr>
          <w:rFonts w:ascii="仿宋" w:eastAsia="仿宋" w:hAnsi="仿宋" w:cs="仿宋" w:hint="eastAsia"/>
          <w:sz w:val="32"/>
          <w:szCs w:val="32"/>
        </w:rPr>
        <w:t>2017</w:t>
      </w:r>
      <w:r>
        <w:rPr>
          <w:rFonts w:ascii="仿宋" w:eastAsia="仿宋" w:hAnsi="仿宋" w:cs="仿宋" w:hint="eastAsia"/>
          <w:sz w:val="32"/>
          <w:szCs w:val="32"/>
        </w:rPr>
        <w:t>年度前海深港现代服务业合作区境外高端人才和紧缺人才。</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申报人在申报时未享受我市高层次人才奖励补贴。</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（二）</w:t>
      </w:r>
      <w:r>
        <w:rPr>
          <w:rFonts w:ascii="仿宋" w:eastAsia="仿宋" w:hAnsi="仿宋" w:cs="仿宋" w:hint="eastAsia"/>
          <w:sz w:val="32"/>
          <w:szCs w:val="32"/>
        </w:rPr>
        <w:t>2018</w:t>
      </w:r>
      <w:r>
        <w:rPr>
          <w:rFonts w:ascii="仿宋" w:eastAsia="仿宋" w:hAnsi="仿宋" w:cs="仿宋" w:hint="eastAsia"/>
          <w:sz w:val="32"/>
          <w:szCs w:val="32"/>
        </w:rPr>
        <w:t>年申报人所在单位应属于以下情形之一。</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1.</w:t>
      </w:r>
      <w:r>
        <w:rPr>
          <w:rFonts w:ascii="仿宋" w:eastAsia="仿宋" w:hAnsi="仿宋" w:cs="仿宋" w:hint="eastAsia"/>
          <w:sz w:val="32"/>
          <w:szCs w:val="32"/>
        </w:rPr>
        <w:t>我市鼓励发展</w:t>
      </w:r>
      <w:r>
        <w:rPr>
          <w:rFonts w:ascii="仿宋" w:eastAsia="仿宋" w:hAnsi="仿宋" w:cs="仿宋" w:hint="eastAsia"/>
          <w:sz w:val="32"/>
          <w:szCs w:val="32"/>
        </w:rPr>
        <w:t>的战略新兴产业单位和未来产业单位，主要包括：</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）近三年内获得我市战略性新兴产业发展专项资金或未来产业发展专项资金，具备独立法人资格的项目建设单位；</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）深圳市文化创意产业百强企业；</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）经国家或我市认定的高新技术企业。</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经认定的深圳市总部企业。</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我市鼓励发展的现代服务业企业，主要包括：</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）经国家金融监管部门批准设立的金融机构总部和一级分支机构，以及经市政府批准可参照金融机构总部或一级分支机构待遇享受相关政策的机构；</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）深圳市重点物流企业；</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）上年度</w:t>
      </w:r>
      <w:r>
        <w:rPr>
          <w:rFonts w:ascii="仿宋" w:eastAsia="仿宋" w:hAnsi="仿宋" w:cs="仿宋" w:hint="eastAsia"/>
          <w:sz w:val="32"/>
          <w:szCs w:val="32"/>
        </w:rPr>
        <w:t>纳税前</w:t>
      </w:r>
      <w:r>
        <w:rPr>
          <w:rFonts w:ascii="仿宋" w:eastAsia="仿宋" w:hAnsi="仿宋" w:cs="仿宋" w:hint="eastAsia"/>
          <w:sz w:val="32"/>
          <w:szCs w:val="32"/>
        </w:rPr>
        <w:t>20</w:t>
      </w:r>
      <w:r>
        <w:rPr>
          <w:rFonts w:ascii="仿宋" w:eastAsia="仿宋" w:hAnsi="仿宋" w:cs="仿宋" w:hint="eastAsia"/>
          <w:sz w:val="32"/>
          <w:szCs w:val="32"/>
        </w:rPr>
        <w:t>强的创业投资企业和管理规模前</w:t>
      </w:r>
      <w:r>
        <w:rPr>
          <w:rFonts w:ascii="仿宋" w:eastAsia="仿宋" w:hAnsi="仿宋" w:cs="仿宋" w:hint="eastAsia"/>
          <w:sz w:val="32"/>
          <w:szCs w:val="32"/>
        </w:rPr>
        <w:t>5</w:t>
      </w:r>
      <w:r>
        <w:rPr>
          <w:rFonts w:ascii="仿宋" w:eastAsia="仿宋" w:hAnsi="仿宋" w:cs="仿宋" w:hint="eastAsia"/>
          <w:sz w:val="32"/>
          <w:szCs w:val="32"/>
        </w:rPr>
        <w:t>强的创业投资母基金；</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）其他现代服务业企业，主要包括：专业服务、文化创意、信息科技服务、商贸会展服务、高端旅游、教育服务、体育服务、节能环保、健康服务、电子商务等《深圳市服务业发展“十三五”规划》（</w:t>
      </w:r>
      <w:proofErr w:type="gramStart"/>
      <w:r>
        <w:rPr>
          <w:rFonts w:ascii="仿宋" w:eastAsia="仿宋" w:hAnsi="仿宋" w:cs="仿宋" w:hint="eastAsia"/>
          <w:sz w:val="32"/>
          <w:szCs w:val="32"/>
        </w:rPr>
        <w:t>深发改〔</w:t>
      </w:r>
      <w:r>
        <w:rPr>
          <w:rFonts w:ascii="仿宋" w:eastAsia="仿宋" w:hAnsi="仿宋" w:cs="仿宋" w:hint="eastAsia"/>
          <w:sz w:val="32"/>
          <w:szCs w:val="32"/>
        </w:rPr>
        <w:t>2016</w:t>
      </w:r>
      <w:r>
        <w:rPr>
          <w:rFonts w:ascii="仿宋" w:eastAsia="仿宋" w:hAnsi="仿宋" w:cs="仿宋" w:hint="eastAsia"/>
          <w:sz w:val="32"/>
          <w:szCs w:val="32"/>
        </w:rPr>
        <w:t>〕</w:t>
      </w:r>
      <w:proofErr w:type="gramEnd"/>
      <w:r>
        <w:rPr>
          <w:rFonts w:ascii="仿宋" w:eastAsia="仿宋" w:hAnsi="仿宋" w:cs="仿宋" w:hint="eastAsia"/>
          <w:sz w:val="32"/>
          <w:szCs w:val="32"/>
        </w:rPr>
        <w:t>1139</w:t>
      </w:r>
      <w:r>
        <w:rPr>
          <w:rFonts w:ascii="仿宋" w:eastAsia="仿宋" w:hAnsi="仿宋" w:cs="仿宋" w:hint="eastAsia"/>
          <w:sz w:val="32"/>
          <w:szCs w:val="32"/>
        </w:rPr>
        <w:t>号）鼓励发展行业。</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其他我市鼓励发展的产业，主要包括：</w:t>
      </w:r>
      <w:bookmarkStart w:id="0" w:name="_GoBack"/>
      <w:bookmarkEnd w:id="0"/>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）深圳市工业百强企业；</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）我市优势传统产业企业（应属《深圳市产业结构调整优化和产业导向目录（</w:t>
      </w:r>
      <w:r>
        <w:rPr>
          <w:rFonts w:ascii="仿宋" w:eastAsia="仿宋" w:hAnsi="仿宋" w:cs="仿宋" w:hint="eastAsia"/>
          <w:sz w:val="32"/>
          <w:szCs w:val="32"/>
        </w:rPr>
        <w:t>2016</w:t>
      </w:r>
      <w:r>
        <w:rPr>
          <w:rFonts w:ascii="仿宋" w:eastAsia="仿宋" w:hAnsi="仿宋" w:cs="仿宋" w:hint="eastAsia"/>
          <w:sz w:val="32"/>
          <w:szCs w:val="32"/>
        </w:rPr>
        <w:t>年修订）》（</w:t>
      </w:r>
      <w:proofErr w:type="gramStart"/>
      <w:r>
        <w:rPr>
          <w:rFonts w:ascii="仿宋" w:eastAsia="仿宋" w:hAnsi="仿宋" w:cs="仿宋" w:hint="eastAsia"/>
          <w:sz w:val="32"/>
          <w:szCs w:val="32"/>
        </w:rPr>
        <w:t>深发改〔</w:t>
      </w:r>
      <w:r>
        <w:rPr>
          <w:rFonts w:ascii="仿宋" w:eastAsia="仿宋" w:hAnsi="仿宋" w:cs="仿宋" w:hint="eastAsia"/>
          <w:sz w:val="32"/>
          <w:szCs w:val="32"/>
        </w:rPr>
        <w:t>2016</w:t>
      </w:r>
      <w:r>
        <w:rPr>
          <w:rFonts w:ascii="仿宋" w:eastAsia="仿宋" w:hAnsi="仿宋" w:cs="仿宋" w:hint="eastAsia"/>
          <w:sz w:val="32"/>
          <w:szCs w:val="32"/>
        </w:rPr>
        <w:t>〕</w:t>
      </w:r>
      <w:proofErr w:type="gramEnd"/>
      <w:r>
        <w:rPr>
          <w:rFonts w:ascii="仿宋" w:eastAsia="仿宋" w:hAnsi="仿宋" w:cs="仿宋" w:hint="eastAsia"/>
          <w:sz w:val="32"/>
          <w:szCs w:val="32"/>
        </w:rPr>
        <w:t>1154</w:t>
      </w:r>
      <w:r>
        <w:rPr>
          <w:rFonts w:ascii="仿宋" w:eastAsia="仿宋" w:hAnsi="仿宋" w:cs="仿宋" w:hint="eastAsia"/>
          <w:sz w:val="32"/>
          <w:szCs w:val="32"/>
        </w:rPr>
        <w:t>号）</w:t>
      </w:r>
      <w:r>
        <w:rPr>
          <w:rFonts w:ascii="仿宋" w:eastAsia="仿宋" w:hAnsi="仿宋" w:cs="仿宋" w:hint="eastAsia"/>
          <w:sz w:val="32"/>
          <w:szCs w:val="32"/>
        </w:rPr>
        <w:t>A20</w:t>
      </w:r>
      <w:r>
        <w:rPr>
          <w:rFonts w:ascii="仿宋" w:eastAsia="仿宋" w:hAnsi="仿宋" w:cs="仿宋" w:hint="eastAsia"/>
          <w:sz w:val="32"/>
          <w:szCs w:val="32"/>
        </w:rPr>
        <w:t>项列举的行业）。</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我市高等院校和科研机构（需为独立法人单位）。</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lastRenderedPageBreak/>
        <w:t xml:space="preserve">　　（三）申报时在上述单位担任以下职务之一。</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企业董事长、副董事长、总经理（总裁）、副总经理（副总裁）、监事长、财务负责人、上市公司董事会秘书、总工程师、总经济师等高管；</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金融机构中经监管部门或上级主管部门批准任职的高管；</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独资或合伙制企业的主要负责人和合伙人；</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经认定的总部</w:t>
      </w:r>
      <w:r>
        <w:rPr>
          <w:rFonts w:ascii="仿宋" w:eastAsia="仿宋" w:hAnsi="仿宋" w:cs="仿宋" w:hint="eastAsia"/>
          <w:sz w:val="32"/>
          <w:szCs w:val="32"/>
        </w:rPr>
        <w:t>企业内设一级部门主要负责人；</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高等院校、科研机构中担任一级学科带头人或市级以上在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重大纵向课题负责人（“重大课题”指自然科学领域获国家、省或市科技部门科技计划立项资助</w:t>
      </w:r>
      <w:r>
        <w:rPr>
          <w:rFonts w:ascii="仿宋" w:eastAsia="仿宋" w:hAnsi="仿宋" w:cs="仿宋" w:hint="eastAsia"/>
          <w:sz w:val="32"/>
          <w:szCs w:val="32"/>
        </w:rPr>
        <w:t>500</w:t>
      </w:r>
      <w:r>
        <w:rPr>
          <w:rFonts w:ascii="仿宋" w:eastAsia="仿宋" w:hAnsi="仿宋" w:cs="仿宋" w:hint="eastAsia"/>
          <w:sz w:val="32"/>
          <w:szCs w:val="32"/>
        </w:rPr>
        <w:t>万以上的课题，社会科学领域获国家、省或市社会科学研究部门立项资助</w:t>
      </w:r>
      <w:r>
        <w:rPr>
          <w:rFonts w:ascii="仿宋" w:eastAsia="仿宋" w:hAnsi="仿宋" w:cs="仿宋" w:hint="eastAsia"/>
          <w:sz w:val="32"/>
          <w:szCs w:val="32"/>
        </w:rPr>
        <w:t>20</w:t>
      </w:r>
      <w:r>
        <w:rPr>
          <w:rFonts w:ascii="仿宋" w:eastAsia="仿宋" w:hAnsi="仿宋" w:cs="仿宋" w:hint="eastAsia"/>
          <w:sz w:val="32"/>
          <w:szCs w:val="32"/>
        </w:rPr>
        <w:t>万元以上的课题；</w:t>
      </w:r>
      <w:proofErr w:type="gramStart"/>
      <w:r>
        <w:rPr>
          <w:rFonts w:ascii="仿宋" w:eastAsia="仿宋" w:hAnsi="仿宋" w:cs="仿宋" w:hint="eastAsia"/>
          <w:sz w:val="32"/>
          <w:szCs w:val="32"/>
        </w:rPr>
        <w:t>“纵向”指获各级</w:t>
      </w:r>
      <w:proofErr w:type="gramEnd"/>
      <w:r>
        <w:rPr>
          <w:rFonts w:ascii="仿宋" w:eastAsia="仿宋" w:hAnsi="仿宋" w:cs="仿宋" w:hint="eastAsia"/>
          <w:sz w:val="32"/>
          <w:szCs w:val="32"/>
        </w:rPr>
        <w:t>业务主管部门立项；“在研”指申报时课题正在政策执行期，但不包括因项目未按期完成或失败而导致未结题的情况，以及因各种原因导致的延期情况）。</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获得自主申报名额的单位（不包含我市高等院校和科研机构），可在自主申报名额内申报在企业发展和技术创新中</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突出贡献的其他人员</w:t>
      </w:r>
      <w:r>
        <w:rPr>
          <w:rFonts w:ascii="仿宋" w:eastAsia="仿宋" w:hAnsi="仿宋" w:cs="仿宋" w:hint="eastAsia"/>
          <w:sz w:val="32"/>
          <w:szCs w:val="32"/>
        </w:rPr>
        <w:t>,</w:t>
      </w:r>
      <w:r>
        <w:rPr>
          <w:rFonts w:ascii="仿宋" w:eastAsia="仿宋" w:hAnsi="仿宋" w:cs="仿宋" w:hint="eastAsia"/>
          <w:sz w:val="32"/>
          <w:szCs w:val="32"/>
        </w:rPr>
        <w:t>不受上述职务要求的限制（自主申报预分配名额根据申报单</w:t>
      </w:r>
      <w:proofErr w:type="gramStart"/>
      <w:r>
        <w:rPr>
          <w:rFonts w:ascii="仿宋" w:eastAsia="仿宋" w:hAnsi="仿宋" w:cs="仿宋" w:hint="eastAsia"/>
          <w:sz w:val="32"/>
          <w:szCs w:val="32"/>
        </w:rPr>
        <w:t>位相关</w:t>
      </w:r>
      <w:proofErr w:type="gramEnd"/>
      <w:r>
        <w:rPr>
          <w:rFonts w:ascii="仿宋" w:eastAsia="仿宋" w:hAnsi="仿宋" w:cs="仿宋" w:hint="eastAsia"/>
          <w:sz w:val="32"/>
          <w:szCs w:val="32"/>
        </w:rPr>
        <w:t>信息由申报系统自动生成，企业根据系统提示填报，最终可申报名额将根据总体申报情况按奖励分配方案进行确定）。</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（四）</w:t>
      </w:r>
      <w:r>
        <w:rPr>
          <w:rFonts w:ascii="仿宋" w:eastAsia="仿宋" w:hAnsi="仿宋" w:cs="仿宋" w:hint="eastAsia"/>
          <w:sz w:val="32"/>
          <w:szCs w:val="32"/>
        </w:rPr>
        <w:t>2018</w:t>
      </w:r>
      <w:r>
        <w:rPr>
          <w:rFonts w:ascii="仿宋" w:eastAsia="仿宋" w:hAnsi="仿宋" w:cs="仿宋" w:hint="eastAsia"/>
          <w:sz w:val="32"/>
          <w:szCs w:val="32"/>
        </w:rPr>
        <w:t>年证书仍有效的深圳市高层次专业人才、深圳市海外高层次人才，以及获得深圳市海外高层次人才创新创业资金资助的团队带头人、核心成员和项目负责人，可不受工作单位及职务限制。</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三、申报材料</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lastRenderedPageBreak/>
        <w:t xml:space="preserve">　　（一）《深圳市</w:t>
      </w:r>
      <w:r>
        <w:rPr>
          <w:rFonts w:ascii="仿宋" w:eastAsia="仿宋" w:hAnsi="仿宋" w:cs="仿宋" w:hint="eastAsia"/>
          <w:sz w:val="32"/>
          <w:szCs w:val="32"/>
        </w:rPr>
        <w:t>产业发展与创新人才奖申报单位基本情况表》、《深圳市产业发展与创新人才奖申报人员任职情况汇总表》各</w:t>
      </w:r>
      <w:r>
        <w:rPr>
          <w:rFonts w:ascii="仿宋" w:eastAsia="仿宋" w:hAnsi="仿宋" w:cs="仿宋" w:hint="eastAsia"/>
          <w:sz w:val="32"/>
          <w:szCs w:val="32"/>
        </w:rPr>
        <w:t>1</w:t>
      </w:r>
      <w:r>
        <w:rPr>
          <w:rFonts w:ascii="仿宋" w:eastAsia="仿宋" w:hAnsi="仿宋" w:cs="仿宋" w:hint="eastAsia"/>
          <w:sz w:val="32"/>
          <w:szCs w:val="32"/>
        </w:rPr>
        <w:t>份（以上表格由申报系统自动生成，打印后需按表格要求签字并盖章</w:t>
      </w:r>
      <w:r>
        <w:rPr>
          <w:rFonts w:ascii="仿宋" w:eastAsia="仿宋" w:hAnsi="仿宋" w:cs="仿宋" w:hint="eastAsia"/>
          <w:sz w:val="32"/>
          <w:szCs w:val="32"/>
        </w:rPr>
        <w:t xml:space="preserve">, </w:t>
      </w:r>
      <w:r>
        <w:rPr>
          <w:rFonts w:ascii="仿宋" w:eastAsia="仿宋" w:hAnsi="仿宋" w:cs="仿宋" w:hint="eastAsia"/>
          <w:sz w:val="32"/>
          <w:szCs w:val="32"/>
        </w:rPr>
        <w:t>根据申报系统提示上传电子扫描文档）；</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（二）经认定的总部企业需提供内设一级部门设置表（表格由申报系统自动生成，打印后需按表格要求签字并盖章</w:t>
      </w:r>
      <w:r>
        <w:rPr>
          <w:rFonts w:ascii="仿宋" w:eastAsia="仿宋" w:hAnsi="仿宋" w:cs="仿宋" w:hint="eastAsia"/>
          <w:sz w:val="32"/>
          <w:szCs w:val="32"/>
        </w:rPr>
        <w:t xml:space="preserve">, </w:t>
      </w:r>
      <w:r>
        <w:rPr>
          <w:rFonts w:ascii="仿宋" w:eastAsia="仿宋" w:hAnsi="仿宋" w:cs="仿宋" w:hint="eastAsia"/>
          <w:sz w:val="32"/>
          <w:szCs w:val="32"/>
        </w:rPr>
        <w:t>根据申报系统提示上传电子扫描文档）；</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（三）申报承诺书（可在申报系统直接打印，打印后需按要求签字并加盖单位公章</w:t>
      </w:r>
      <w:r>
        <w:rPr>
          <w:rFonts w:ascii="仿宋" w:eastAsia="仿宋" w:hAnsi="仿宋" w:cs="仿宋" w:hint="eastAsia"/>
          <w:sz w:val="32"/>
          <w:szCs w:val="32"/>
        </w:rPr>
        <w:t xml:space="preserve">, </w:t>
      </w:r>
      <w:r>
        <w:rPr>
          <w:rFonts w:ascii="仿宋" w:eastAsia="仿宋" w:hAnsi="仿宋" w:cs="仿宋" w:hint="eastAsia"/>
          <w:sz w:val="32"/>
          <w:szCs w:val="32"/>
        </w:rPr>
        <w:t>根据申报系统提示上传电子扫描文档）；</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（四）《深圳市产业发展与创新人才奖个人申报表</w:t>
      </w:r>
      <w:r>
        <w:rPr>
          <w:rFonts w:ascii="仿宋" w:eastAsia="仿宋" w:hAnsi="仿宋" w:cs="仿宋" w:hint="eastAsia"/>
          <w:sz w:val="32"/>
          <w:szCs w:val="32"/>
        </w:rPr>
        <w:t>》，每位申报人各</w:t>
      </w:r>
      <w:r>
        <w:rPr>
          <w:rFonts w:ascii="仿宋" w:eastAsia="仿宋" w:hAnsi="仿宋" w:cs="仿宋" w:hint="eastAsia"/>
          <w:sz w:val="32"/>
          <w:szCs w:val="32"/>
        </w:rPr>
        <w:t>1</w:t>
      </w:r>
      <w:r>
        <w:rPr>
          <w:rFonts w:ascii="仿宋" w:eastAsia="仿宋" w:hAnsi="仿宋" w:cs="仿宋" w:hint="eastAsia"/>
          <w:sz w:val="32"/>
          <w:szCs w:val="32"/>
        </w:rPr>
        <w:t>份（表格由申报系统自动生成，打印后需按表格要求签字并加盖单位公章，根据申报系统提示上传电子扫描文档）；</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（五）本单位申报人</w:t>
      </w:r>
      <w:r>
        <w:rPr>
          <w:rFonts w:ascii="仿宋" w:eastAsia="仿宋" w:hAnsi="仿宋" w:cs="仿宋" w:hint="eastAsia"/>
          <w:sz w:val="32"/>
          <w:szCs w:val="32"/>
        </w:rPr>
        <w:t>2017</w:t>
      </w:r>
      <w:r>
        <w:rPr>
          <w:rFonts w:ascii="仿宋" w:eastAsia="仿宋" w:hAnsi="仿宋" w:cs="仿宋" w:hint="eastAsia"/>
          <w:sz w:val="32"/>
          <w:szCs w:val="32"/>
        </w:rPr>
        <w:t>年度收入证明文件（根据申报系统提示上传电子扫描文档）；</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注：《深圳市产业发展与创新人才奖申报人员任职情况汇总表》用信封密封后与（一）至（三）项材料一并提交。</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四、申报与审核程序</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（一）网上申报。</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申报单位登录“深圳市产业发展与创新人才奖申报系统”（网址：</w:t>
      </w:r>
      <w:r>
        <w:rPr>
          <w:rFonts w:ascii="仿宋" w:eastAsia="仿宋" w:hAnsi="仿宋" w:cs="仿宋" w:hint="eastAsia"/>
          <w:sz w:val="32"/>
          <w:szCs w:val="32"/>
        </w:rPr>
        <w:t>https://sz12333.gov.cn/cxrc2012/</w:t>
      </w:r>
      <w:r>
        <w:rPr>
          <w:rFonts w:ascii="仿宋" w:eastAsia="仿宋" w:hAnsi="仿宋" w:cs="仿宋" w:hint="eastAsia"/>
          <w:sz w:val="32"/>
          <w:szCs w:val="32"/>
        </w:rPr>
        <w:t>），填报</w:t>
      </w:r>
      <w:r>
        <w:rPr>
          <w:rFonts w:ascii="仿宋" w:eastAsia="仿宋" w:hAnsi="仿宋" w:cs="仿宋" w:hint="eastAsia"/>
          <w:sz w:val="32"/>
          <w:szCs w:val="32"/>
        </w:rPr>
        <w:t>2018</w:t>
      </w:r>
      <w:r>
        <w:rPr>
          <w:rFonts w:ascii="仿宋" w:eastAsia="仿宋" w:hAnsi="仿宋" w:cs="仿宋" w:hint="eastAsia"/>
          <w:sz w:val="32"/>
          <w:szCs w:val="32"/>
        </w:rPr>
        <w:t>年度单位信</w:t>
      </w:r>
      <w:r>
        <w:rPr>
          <w:rFonts w:ascii="仿宋" w:eastAsia="仿宋" w:hAnsi="仿宋" w:cs="仿宋" w:hint="eastAsia"/>
          <w:sz w:val="32"/>
          <w:szCs w:val="32"/>
        </w:rPr>
        <w:t>息后，为本单位符合申报条件的个人填写申报信息，经汇总、确认本单位全部申报人员信息后，通过申报系统提交申报信息和上传申报材料。</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（二）提交书面材料。</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lastRenderedPageBreak/>
        <w:t xml:space="preserve">　　申报单位应当在申报系统中打印有关申报表格，收集有关申报材料，并按要求进行签字、盖章后，于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日前将规定的纸质申报材料提交市人力资源保障局。</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（三）审查申报信息和材料。</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市人力资源保障局对单位提交的申报信息和申报材料（包括电子材料和书面材料）进行审查，申报信息或材料不符合要求或逾期提交的，不予受理。因申报材料不符合要求需补充材料的，应</w:t>
      </w:r>
      <w:r>
        <w:rPr>
          <w:rFonts w:ascii="仿宋" w:eastAsia="仿宋" w:hAnsi="仿宋" w:cs="仿宋" w:hint="eastAsia"/>
          <w:sz w:val="32"/>
          <w:szCs w:val="32"/>
        </w:rPr>
        <w:t>当在</w:t>
      </w:r>
      <w:r>
        <w:rPr>
          <w:rFonts w:ascii="仿宋" w:eastAsia="仿宋" w:hAnsi="仿宋" w:cs="仿宋" w:hint="eastAsia"/>
          <w:sz w:val="32"/>
          <w:szCs w:val="32"/>
        </w:rPr>
        <w:t>5</w:t>
      </w:r>
      <w:r>
        <w:rPr>
          <w:rFonts w:ascii="仿宋" w:eastAsia="仿宋" w:hAnsi="仿宋" w:cs="仿宋" w:hint="eastAsia"/>
          <w:sz w:val="32"/>
          <w:szCs w:val="32"/>
        </w:rPr>
        <w:t>个工作日内补充指定材料。逾期不补充材料的，视为自动放弃申报资格。</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（四）确定奖励方案。</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市人力资源保障局会同各行业主管部门，根据本年度创新人才奖申报情况，编制本年度奖励方案，并提交市产业发展与创新人才奖联席委员会审定。</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（五）发放奖励金。</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市产业发展与创新人才奖联席委员会审定奖励方案后，由市人力资源保障局在</w:t>
      </w:r>
      <w:r>
        <w:rPr>
          <w:rFonts w:ascii="仿宋" w:eastAsia="仿宋" w:hAnsi="仿宋" w:cs="仿宋" w:hint="eastAsia"/>
          <w:sz w:val="32"/>
          <w:szCs w:val="32"/>
        </w:rPr>
        <w:t>20</w:t>
      </w:r>
      <w:r>
        <w:rPr>
          <w:rFonts w:ascii="仿宋" w:eastAsia="仿宋" w:hAnsi="仿宋" w:cs="仿宋" w:hint="eastAsia"/>
          <w:sz w:val="32"/>
          <w:szCs w:val="32"/>
        </w:rPr>
        <w:t>个工作日内办理拨付，将奖励金划入获奖人个人账户。</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五、其它事项</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（一）本申报指南及其他未尽事宜，由市人力资源保障局负责解释。</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（二）申报单位应当认真审查本单位及全部申</w:t>
      </w:r>
      <w:r>
        <w:rPr>
          <w:rFonts w:ascii="仿宋" w:eastAsia="仿宋" w:hAnsi="仿宋" w:cs="仿宋" w:hint="eastAsia"/>
          <w:sz w:val="32"/>
          <w:szCs w:val="32"/>
        </w:rPr>
        <w:t>报人员的申报资格和申报材料，确保申报信息和申报材料真实有效，申报资质符合要求。申报单位对本单位申报信息和申报材料的一致性、真实性和准确性负责，并承担相关经济责任和法律责任。</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lastRenderedPageBreak/>
        <w:t xml:space="preserve">　　申报人及其所在单位提供虚假申报信息和申报材料的，经查实后，取消申报人的受奖资格；已经获取奖励的，对奖励金及利息予以追缴；涉嫌犯罪的，移送司法机关依法追究刑事责任。</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对提供虚假信息和材料申报奖励的申报人及其所在单位，由市人力资源保障局将有关情况分别提交市个人信用征信机构和市企业信用信息中心，并取消该申报人</w:t>
      </w:r>
      <w:r>
        <w:rPr>
          <w:rFonts w:ascii="仿宋" w:eastAsia="仿宋" w:hAnsi="仿宋" w:cs="仿宋" w:hint="eastAsia"/>
          <w:sz w:val="32"/>
          <w:szCs w:val="32"/>
        </w:rPr>
        <w:t>5</w:t>
      </w:r>
      <w:r>
        <w:rPr>
          <w:rFonts w:ascii="仿宋" w:eastAsia="仿宋" w:hAnsi="仿宋" w:cs="仿宋" w:hint="eastAsia"/>
          <w:sz w:val="32"/>
          <w:szCs w:val="32"/>
        </w:rPr>
        <w:t>年内评奖资格，以及该单位</w:t>
      </w:r>
      <w:r>
        <w:rPr>
          <w:rFonts w:ascii="仿宋" w:eastAsia="仿宋" w:hAnsi="仿宋" w:cs="仿宋" w:hint="eastAsia"/>
          <w:sz w:val="32"/>
          <w:szCs w:val="32"/>
        </w:rPr>
        <w:t>5</w:t>
      </w:r>
      <w:r>
        <w:rPr>
          <w:rFonts w:ascii="仿宋" w:eastAsia="仿宋" w:hAnsi="仿宋" w:cs="仿宋" w:hint="eastAsia"/>
          <w:sz w:val="32"/>
          <w:szCs w:val="32"/>
        </w:rPr>
        <w:t>年内组织申报评奖资格。</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（三）受理部门：深圳市人事人才公共服务中心。</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地址：深圳市深南大道</w:t>
      </w:r>
      <w:r>
        <w:rPr>
          <w:rFonts w:ascii="仿宋" w:eastAsia="仿宋" w:hAnsi="仿宋" w:cs="仿宋" w:hint="eastAsia"/>
          <w:sz w:val="32"/>
          <w:szCs w:val="32"/>
        </w:rPr>
        <w:t>8005</w:t>
      </w:r>
      <w:r>
        <w:rPr>
          <w:rFonts w:ascii="仿宋" w:eastAsia="仿宋" w:hAnsi="仿宋" w:cs="仿宋" w:hint="eastAsia"/>
          <w:sz w:val="32"/>
          <w:szCs w:val="32"/>
        </w:rPr>
        <w:t>号深圳</w:t>
      </w:r>
      <w:proofErr w:type="gramStart"/>
      <w:r>
        <w:rPr>
          <w:rFonts w:ascii="仿宋" w:eastAsia="仿宋" w:hAnsi="仿宋" w:cs="仿宋" w:hint="eastAsia"/>
          <w:sz w:val="32"/>
          <w:szCs w:val="32"/>
        </w:rPr>
        <w:t>人才园行政</w:t>
      </w:r>
      <w:proofErr w:type="gramEnd"/>
      <w:r>
        <w:rPr>
          <w:rFonts w:ascii="仿宋" w:eastAsia="仿宋" w:hAnsi="仿宋" w:cs="仿宋" w:hint="eastAsia"/>
          <w:sz w:val="32"/>
          <w:szCs w:val="32"/>
        </w:rPr>
        <w:t>服务大厅</w:t>
      </w:r>
      <w:r>
        <w:rPr>
          <w:rFonts w:ascii="仿宋" w:eastAsia="仿宋" w:hAnsi="仿宋" w:cs="仿宋" w:hint="eastAsia"/>
          <w:sz w:val="32"/>
          <w:szCs w:val="32"/>
        </w:rPr>
        <w:t>8</w:t>
      </w:r>
      <w:r>
        <w:rPr>
          <w:rFonts w:ascii="仿宋" w:eastAsia="仿宋" w:hAnsi="仿宋" w:cs="仿宋" w:hint="eastAsia"/>
          <w:sz w:val="32"/>
          <w:szCs w:val="32"/>
        </w:rPr>
        <w:t>号、</w:t>
      </w:r>
      <w:r>
        <w:rPr>
          <w:rFonts w:ascii="仿宋" w:eastAsia="仿宋" w:hAnsi="仿宋" w:cs="仿宋" w:hint="eastAsia"/>
          <w:sz w:val="32"/>
          <w:szCs w:val="32"/>
        </w:rPr>
        <w:t>10-12</w:t>
      </w:r>
      <w:r>
        <w:rPr>
          <w:rFonts w:ascii="仿宋" w:eastAsia="仿宋" w:hAnsi="仿宋" w:cs="仿宋" w:hint="eastAsia"/>
          <w:sz w:val="32"/>
          <w:szCs w:val="32"/>
        </w:rPr>
        <w:t>号窗口。</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咨询电话：</w:t>
      </w:r>
      <w:r>
        <w:rPr>
          <w:rFonts w:ascii="仿宋" w:eastAsia="仿宋" w:hAnsi="仿宋" w:cs="仿宋" w:hint="eastAsia"/>
          <w:sz w:val="32"/>
          <w:szCs w:val="32"/>
        </w:rPr>
        <w:t>88123601</w:t>
      </w:r>
      <w:r>
        <w:rPr>
          <w:rFonts w:ascii="仿宋" w:eastAsia="仿宋" w:hAnsi="仿宋" w:cs="仿宋" w:hint="eastAsia"/>
          <w:sz w:val="32"/>
          <w:szCs w:val="32"/>
        </w:rPr>
        <w:t>、</w:t>
      </w:r>
      <w:r>
        <w:rPr>
          <w:rFonts w:ascii="仿宋" w:eastAsia="仿宋" w:hAnsi="仿宋" w:cs="仿宋" w:hint="eastAsia"/>
          <w:sz w:val="32"/>
          <w:szCs w:val="32"/>
        </w:rPr>
        <w:t>88123602</w:t>
      </w:r>
      <w:r>
        <w:rPr>
          <w:rFonts w:ascii="仿宋" w:eastAsia="仿宋" w:hAnsi="仿宋" w:cs="仿宋" w:hint="eastAsia"/>
          <w:sz w:val="32"/>
          <w:szCs w:val="32"/>
        </w:rPr>
        <w:t>。</w:t>
      </w:r>
    </w:p>
    <w:p w:rsidR="00E72FE6" w:rsidRDefault="006A30FA">
      <w:pPr>
        <w:spacing w:line="580" w:lineRule="exact"/>
        <w:rPr>
          <w:rFonts w:ascii="仿宋" w:eastAsia="仿宋" w:hAnsi="仿宋" w:cs="仿宋"/>
          <w:sz w:val="32"/>
          <w:szCs w:val="32"/>
        </w:rPr>
      </w:pPr>
      <w:r>
        <w:rPr>
          <w:rFonts w:ascii="仿宋" w:eastAsia="仿宋" w:hAnsi="仿宋" w:cs="仿宋" w:hint="eastAsia"/>
          <w:sz w:val="32"/>
          <w:szCs w:val="32"/>
        </w:rPr>
        <w:t xml:space="preserve">　　技术支持电话：</w:t>
      </w:r>
      <w:r>
        <w:rPr>
          <w:rFonts w:ascii="仿宋" w:eastAsia="仿宋" w:hAnsi="仿宋" w:cs="仿宋" w:hint="eastAsia"/>
          <w:sz w:val="32"/>
          <w:szCs w:val="32"/>
        </w:rPr>
        <w:t>86520967</w:t>
      </w:r>
      <w:r>
        <w:rPr>
          <w:rFonts w:ascii="仿宋" w:eastAsia="仿宋" w:hAnsi="仿宋" w:cs="仿宋" w:hint="eastAsia"/>
          <w:sz w:val="32"/>
          <w:szCs w:val="32"/>
        </w:rPr>
        <w:t>转</w:t>
      </w:r>
      <w:r>
        <w:rPr>
          <w:rFonts w:ascii="仿宋" w:eastAsia="仿宋" w:hAnsi="仿宋" w:cs="仿宋" w:hint="eastAsia"/>
          <w:sz w:val="32"/>
          <w:szCs w:val="32"/>
        </w:rPr>
        <w:t>6073</w:t>
      </w:r>
      <w:r>
        <w:rPr>
          <w:rFonts w:ascii="仿宋" w:eastAsia="仿宋" w:hAnsi="仿宋" w:cs="仿宋" w:hint="eastAsia"/>
          <w:sz w:val="32"/>
          <w:szCs w:val="32"/>
        </w:rPr>
        <w:t>、</w:t>
      </w:r>
      <w:r>
        <w:rPr>
          <w:rFonts w:ascii="仿宋" w:eastAsia="仿宋" w:hAnsi="仿宋" w:cs="仿宋" w:hint="eastAsia"/>
          <w:sz w:val="32"/>
          <w:szCs w:val="32"/>
        </w:rPr>
        <w:t xml:space="preserve"> 18682439862</w:t>
      </w:r>
    </w:p>
    <w:sectPr w:rsidR="00E72FE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FA" w:rsidRDefault="006A30FA" w:rsidP="00CC5B30">
      <w:r>
        <w:separator/>
      </w:r>
    </w:p>
  </w:endnote>
  <w:endnote w:type="continuationSeparator" w:id="0">
    <w:p w:rsidR="006A30FA" w:rsidRDefault="006A30FA" w:rsidP="00CC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FA" w:rsidRDefault="006A30FA" w:rsidP="00CC5B30">
      <w:r>
        <w:separator/>
      </w:r>
    </w:p>
  </w:footnote>
  <w:footnote w:type="continuationSeparator" w:id="0">
    <w:p w:rsidR="006A30FA" w:rsidRDefault="006A30FA" w:rsidP="00CC5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E6"/>
    <w:rsid w:val="006172A7"/>
    <w:rsid w:val="006A30FA"/>
    <w:rsid w:val="00CC5B30"/>
    <w:rsid w:val="00DA58BA"/>
    <w:rsid w:val="00E72FE6"/>
    <w:rsid w:val="2C250111"/>
    <w:rsid w:val="370A1F31"/>
    <w:rsid w:val="71040577"/>
    <w:rsid w:val="749E630B"/>
    <w:rsid w:val="75F4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5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5B30"/>
    <w:rPr>
      <w:kern w:val="2"/>
      <w:sz w:val="18"/>
      <w:szCs w:val="18"/>
    </w:rPr>
  </w:style>
  <w:style w:type="paragraph" w:styleId="a4">
    <w:name w:val="footer"/>
    <w:basedOn w:val="a"/>
    <w:link w:val="Char0"/>
    <w:rsid w:val="00CC5B30"/>
    <w:pPr>
      <w:tabs>
        <w:tab w:val="center" w:pos="4153"/>
        <w:tab w:val="right" w:pos="8306"/>
      </w:tabs>
      <w:snapToGrid w:val="0"/>
      <w:jc w:val="left"/>
    </w:pPr>
    <w:rPr>
      <w:sz w:val="18"/>
      <w:szCs w:val="18"/>
    </w:rPr>
  </w:style>
  <w:style w:type="character" w:customStyle="1" w:styleId="Char0">
    <w:name w:val="页脚 Char"/>
    <w:basedOn w:val="a0"/>
    <w:link w:val="a4"/>
    <w:rsid w:val="00CC5B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5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5B30"/>
    <w:rPr>
      <w:kern w:val="2"/>
      <w:sz w:val="18"/>
      <w:szCs w:val="18"/>
    </w:rPr>
  </w:style>
  <w:style w:type="paragraph" w:styleId="a4">
    <w:name w:val="footer"/>
    <w:basedOn w:val="a"/>
    <w:link w:val="Char0"/>
    <w:rsid w:val="00CC5B30"/>
    <w:pPr>
      <w:tabs>
        <w:tab w:val="center" w:pos="4153"/>
        <w:tab w:val="right" w:pos="8306"/>
      </w:tabs>
      <w:snapToGrid w:val="0"/>
      <w:jc w:val="left"/>
    </w:pPr>
    <w:rPr>
      <w:sz w:val="18"/>
      <w:szCs w:val="18"/>
    </w:rPr>
  </w:style>
  <w:style w:type="character" w:customStyle="1" w:styleId="Char0">
    <w:name w:val="页脚 Char"/>
    <w:basedOn w:val="a0"/>
    <w:link w:val="a4"/>
    <w:rsid w:val="00CC5B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488</Words>
  <Characters>2785</Characters>
  <Application>Microsoft Office Word</Application>
  <DocSecurity>0</DocSecurity>
  <Lines>23</Lines>
  <Paragraphs>6</Paragraphs>
  <ScaleCrop>false</ScaleCrop>
  <Company>lenovo.Com</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lenovo</cp:lastModifiedBy>
  <cp:revision>2</cp:revision>
  <dcterms:created xsi:type="dcterms:W3CDTF">2018-05-25T07:41:00Z</dcterms:created>
  <dcterms:modified xsi:type="dcterms:W3CDTF">2018-05-25T07:41:00Z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