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b/>
          <w:color w:val="C00000"/>
          <w:sz w:val="44"/>
          <w:szCs w:val="44"/>
        </w:rPr>
      </w:pPr>
    </w:p>
    <w:p>
      <w:pPr>
        <w:snapToGrid w:val="0"/>
        <w:jc w:val="center"/>
        <w:rPr>
          <w:rFonts w:ascii="黑体" w:hAnsi="宋体" w:eastAsia="黑体"/>
          <w:b/>
          <w:color w:val="C00000"/>
          <w:sz w:val="44"/>
          <w:szCs w:val="44"/>
        </w:rPr>
      </w:pPr>
      <w:r>
        <w:rPr>
          <w:rFonts w:hint="eastAsia" w:ascii="黑体" w:eastAsia="黑体"/>
          <w:b/>
          <w:color w:val="C00000"/>
          <w:sz w:val="44"/>
          <w:szCs w:val="44"/>
        </w:rPr>
        <w:t>报 名 登 记 表</w:t>
      </w:r>
    </w:p>
    <w:p>
      <w:pPr>
        <w:spacing w:before="156" w:beforeLines="50" w:after="78" w:afterLines="25"/>
        <w:ind w:firstLine="220" w:firstLineChars="100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承办机构（必填）</w:t>
      </w:r>
      <w:r>
        <w:rPr>
          <w:rFonts w:hint="eastAsia" w:ascii="黑体" w:hAnsi="黑体" w:eastAsia="黑体"/>
          <w:sz w:val="22"/>
          <w:szCs w:val="22"/>
          <w:lang w:eastAsia="zh-CN"/>
        </w:rPr>
        <w:t>：</w:t>
      </w:r>
      <w:r>
        <w:rPr>
          <w:rFonts w:hint="eastAsia" w:ascii="黑体" w:hAnsi="黑体" w:eastAsia="黑体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/>
          <w:sz w:val="22"/>
          <w:szCs w:val="22"/>
        </w:rPr>
        <w:sym w:font="Wingdings 2" w:char="00A3"/>
      </w:r>
      <w:r>
        <w:rPr>
          <w:rFonts w:hint="eastAsia" w:ascii="黑体" w:hAnsi="黑体" w:eastAsia="黑体"/>
          <w:sz w:val="22"/>
          <w:szCs w:val="22"/>
        </w:rPr>
        <w:t xml:space="preserve">资本市场学院    </w:t>
      </w:r>
      <w:r>
        <w:rPr>
          <w:rFonts w:hint="eastAsia" w:ascii="黑体" w:hAnsi="黑体" w:eastAsia="黑体"/>
          <w:sz w:val="22"/>
          <w:szCs w:val="22"/>
        </w:rPr>
        <w:sym w:font="Wingdings 2" w:char="00A3"/>
      </w:r>
      <w:r>
        <w:rPr>
          <w:rFonts w:hint="eastAsia" w:ascii="黑体" w:hAnsi="黑体" w:eastAsia="黑体"/>
          <w:sz w:val="22"/>
          <w:szCs w:val="22"/>
        </w:rPr>
        <w:t xml:space="preserve">深圳市金融稳定发展研究院    </w:t>
      </w:r>
      <w:bookmarkStart w:id="0" w:name="_GoBack"/>
      <w:bookmarkEnd w:id="0"/>
    </w:p>
    <w:p>
      <w:pPr>
        <w:spacing w:before="156" w:beforeLines="50" w:after="78" w:afterLines="25"/>
        <w:ind w:firstLine="2200" w:firstLineChars="1000"/>
        <w:rPr>
          <w:rFonts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22"/>
          <w:szCs w:val="22"/>
        </w:rPr>
        <w:sym w:font="Wingdings 2" w:char="00A3"/>
      </w:r>
      <w:r>
        <w:rPr>
          <w:rFonts w:hint="eastAsia" w:ascii="黑体" w:hAnsi="黑体" w:eastAsia="黑体"/>
          <w:sz w:val="22"/>
          <w:szCs w:val="22"/>
        </w:rPr>
        <w:t>香港中文大学（深圳）数据经济研究院</w:t>
      </w:r>
    </w:p>
    <w:tbl>
      <w:tblPr>
        <w:tblStyle w:val="9"/>
        <w:tblW w:w="9570" w:type="dxa"/>
        <w:tblInd w:w="15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96"/>
        <w:gridCol w:w="2310"/>
        <w:gridCol w:w="1830"/>
        <w:gridCol w:w="516"/>
        <w:gridCol w:w="1494"/>
        <w:gridCol w:w="1848"/>
      </w:tblGrid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57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姓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性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别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籍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贯</w:t>
            </w:r>
          </w:p>
        </w:tc>
        <w:tc>
          <w:tcPr>
            <w:tcW w:w="2310" w:type="dxa"/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现任职务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有效身份证件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证件号码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来深工作年月</w:t>
            </w:r>
          </w:p>
        </w:tc>
        <w:tc>
          <w:tcPr>
            <w:tcW w:w="2310" w:type="dxa"/>
            <w:vAlign w:val="center"/>
          </w:tcPr>
          <w:p>
            <w:pPr>
              <w:ind w:firstLine="880" w:firstLineChars="4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移动电话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是否申报B角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学员B角姓名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及职务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5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近3年</w:t>
            </w:r>
          </w:p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工作经历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起止日期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单位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57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57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57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957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机构名称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单位联系方式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通信地址</w:t>
            </w:r>
          </w:p>
        </w:tc>
        <w:tc>
          <w:tcPr>
            <w:tcW w:w="465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邮编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所属行业</w:t>
            </w:r>
          </w:p>
        </w:tc>
        <w:tc>
          <w:tcPr>
            <w:tcW w:w="7998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□银行 □保险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证券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私募股权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其他金融机构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实体企业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>其他机构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备注（选填）</w:t>
            </w:r>
          </w:p>
        </w:tc>
        <w:tc>
          <w:tcPr>
            <w:tcW w:w="7998" w:type="dxa"/>
            <w:gridSpan w:val="5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957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诚信声明及单位盖章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诚信声明</w:t>
            </w:r>
          </w:p>
        </w:tc>
        <w:tc>
          <w:tcPr>
            <w:tcW w:w="8294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本机构承诺：本表填报单位及个人信息真实、有效。若存在弄虚作假及行为，愿意承担相应后果。</w:t>
            </w:r>
          </w:p>
          <w:p>
            <w:pPr>
              <w:spacing w:line="32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  <w:tc>
          <w:tcPr>
            <w:tcW w:w="82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（单位公章或单位人力资源部公章）</w:t>
            </w:r>
          </w:p>
        </w:tc>
      </w:tr>
    </w:tbl>
    <w:p>
      <w:pPr>
        <w:ind w:left="1097" w:leftChars="208" w:hanging="66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声明：本表信息仅用于202</w:t>
      </w:r>
      <w:r>
        <w:rPr>
          <w:rFonts w:hint="eastAsia" w:ascii="黑体" w:hAnsi="黑体" w:eastAsia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2届</w:t>
      </w: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深圳市金融领军人才研修班学员录取审核工作，我们会严格保密，请如实、放心填写。</w:t>
      </w:r>
    </w:p>
    <w:sectPr>
      <w:pgSz w:w="11906" w:h="16838"/>
      <w:pgMar w:top="652" w:right="1134" w:bottom="652" w:left="1134" w:header="454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D4"/>
    <w:rsid w:val="000049BF"/>
    <w:rsid w:val="0000789A"/>
    <w:rsid w:val="000471A9"/>
    <w:rsid w:val="00092E8C"/>
    <w:rsid w:val="000A3E25"/>
    <w:rsid w:val="000D59C2"/>
    <w:rsid w:val="000E7B1D"/>
    <w:rsid w:val="000F0BAC"/>
    <w:rsid w:val="000F375F"/>
    <w:rsid w:val="0011697D"/>
    <w:rsid w:val="00117455"/>
    <w:rsid w:val="0012723A"/>
    <w:rsid w:val="0016599A"/>
    <w:rsid w:val="001701FC"/>
    <w:rsid w:val="00181EAD"/>
    <w:rsid w:val="001A7CC1"/>
    <w:rsid w:val="001C11C2"/>
    <w:rsid w:val="00210818"/>
    <w:rsid w:val="00231B31"/>
    <w:rsid w:val="0024430F"/>
    <w:rsid w:val="00245C47"/>
    <w:rsid w:val="002505F0"/>
    <w:rsid w:val="002619EC"/>
    <w:rsid w:val="00266E9C"/>
    <w:rsid w:val="00267858"/>
    <w:rsid w:val="00276867"/>
    <w:rsid w:val="002873D3"/>
    <w:rsid w:val="00291E6B"/>
    <w:rsid w:val="00293235"/>
    <w:rsid w:val="002934F1"/>
    <w:rsid w:val="002D6008"/>
    <w:rsid w:val="00312771"/>
    <w:rsid w:val="00316556"/>
    <w:rsid w:val="00342960"/>
    <w:rsid w:val="00351C01"/>
    <w:rsid w:val="00353E6C"/>
    <w:rsid w:val="003853AF"/>
    <w:rsid w:val="003C3B1F"/>
    <w:rsid w:val="003C6C26"/>
    <w:rsid w:val="003D0C3D"/>
    <w:rsid w:val="003E31D4"/>
    <w:rsid w:val="003F02F1"/>
    <w:rsid w:val="003F6E4C"/>
    <w:rsid w:val="00454FAD"/>
    <w:rsid w:val="00486A86"/>
    <w:rsid w:val="004A6158"/>
    <w:rsid w:val="004B5B4F"/>
    <w:rsid w:val="004D4010"/>
    <w:rsid w:val="005001D8"/>
    <w:rsid w:val="0050079C"/>
    <w:rsid w:val="00512A98"/>
    <w:rsid w:val="005157C3"/>
    <w:rsid w:val="005264A3"/>
    <w:rsid w:val="005547EF"/>
    <w:rsid w:val="005567AF"/>
    <w:rsid w:val="0058408C"/>
    <w:rsid w:val="00596E0A"/>
    <w:rsid w:val="005D35C5"/>
    <w:rsid w:val="00607C17"/>
    <w:rsid w:val="00616D88"/>
    <w:rsid w:val="00617C44"/>
    <w:rsid w:val="00627C28"/>
    <w:rsid w:val="00627FDC"/>
    <w:rsid w:val="006355EF"/>
    <w:rsid w:val="00651392"/>
    <w:rsid w:val="00686F81"/>
    <w:rsid w:val="006B65E2"/>
    <w:rsid w:val="006C08DF"/>
    <w:rsid w:val="006C4DD9"/>
    <w:rsid w:val="006C5896"/>
    <w:rsid w:val="006E2F20"/>
    <w:rsid w:val="006E47F8"/>
    <w:rsid w:val="006E55DD"/>
    <w:rsid w:val="006F4385"/>
    <w:rsid w:val="006F5640"/>
    <w:rsid w:val="0070209C"/>
    <w:rsid w:val="0070731A"/>
    <w:rsid w:val="00712BCB"/>
    <w:rsid w:val="0071785E"/>
    <w:rsid w:val="00723B01"/>
    <w:rsid w:val="00740D6F"/>
    <w:rsid w:val="0075069B"/>
    <w:rsid w:val="00761C03"/>
    <w:rsid w:val="007836DC"/>
    <w:rsid w:val="007845F1"/>
    <w:rsid w:val="007D4CE9"/>
    <w:rsid w:val="007E4280"/>
    <w:rsid w:val="007E7287"/>
    <w:rsid w:val="007F4DC9"/>
    <w:rsid w:val="007F7D3F"/>
    <w:rsid w:val="00821573"/>
    <w:rsid w:val="00833C27"/>
    <w:rsid w:val="008375AF"/>
    <w:rsid w:val="0085171A"/>
    <w:rsid w:val="008521B4"/>
    <w:rsid w:val="008A1CE0"/>
    <w:rsid w:val="008A2D16"/>
    <w:rsid w:val="008D5BAB"/>
    <w:rsid w:val="008E2540"/>
    <w:rsid w:val="008F78E2"/>
    <w:rsid w:val="009012CE"/>
    <w:rsid w:val="00905B06"/>
    <w:rsid w:val="00906C7D"/>
    <w:rsid w:val="00915E1D"/>
    <w:rsid w:val="00926EA1"/>
    <w:rsid w:val="00937B7B"/>
    <w:rsid w:val="00951491"/>
    <w:rsid w:val="009606CA"/>
    <w:rsid w:val="00977D1A"/>
    <w:rsid w:val="00996F52"/>
    <w:rsid w:val="009A2C19"/>
    <w:rsid w:val="009B52EA"/>
    <w:rsid w:val="009C2CFF"/>
    <w:rsid w:val="009D4EE6"/>
    <w:rsid w:val="009F2FA1"/>
    <w:rsid w:val="00A070F1"/>
    <w:rsid w:val="00A15278"/>
    <w:rsid w:val="00A24A03"/>
    <w:rsid w:val="00A3692B"/>
    <w:rsid w:val="00A47F6C"/>
    <w:rsid w:val="00A55AD2"/>
    <w:rsid w:val="00A56050"/>
    <w:rsid w:val="00A62B03"/>
    <w:rsid w:val="00A815A9"/>
    <w:rsid w:val="00A94F82"/>
    <w:rsid w:val="00AA4C9D"/>
    <w:rsid w:val="00AB60B6"/>
    <w:rsid w:val="00AC456B"/>
    <w:rsid w:val="00AD72AC"/>
    <w:rsid w:val="00B0149C"/>
    <w:rsid w:val="00B0322F"/>
    <w:rsid w:val="00B21D67"/>
    <w:rsid w:val="00B270A4"/>
    <w:rsid w:val="00B27A0D"/>
    <w:rsid w:val="00B31A42"/>
    <w:rsid w:val="00B3431A"/>
    <w:rsid w:val="00B4724B"/>
    <w:rsid w:val="00B54CF7"/>
    <w:rsid w:val="00B67327"/>
    <w:rsid w:val="00B93D26"/>
    <w:rsid w:val="00B95074"/>
    <w:rsid w:val="00BB3ECF"/>
    <w:rsid w:val="00BB5D8E"/>
    <w:rsid w:val="00BD47EB"/>
    <w:rsid w:val="00BE1A87"/>
    <w:rsid w:val="00BE315E"/>
    <w:rsid w:val="00C47F51"/>
    <w:rsid w:val="00C7385E"/>
    <w:rsid w:val="00C81528"/>
    <w:rsid w:val="00CC07F0"/>
    <w:rsid w:val="00CC7DC1"/>
    <w:rsid w:val="00CE7CFE"/>
    <w:rsid w:val="00D13E13"/>
    <w:rsid w:val="00D171BB"/>
    <w:rsid w:val="00D57E2E"/>
    <w:rsid w:val="00D624D4"/>
    <w:rsid w:val="00D64224"/>
    <w:rsid w:val="00D9794A"/>
    <w:rsid w:val="00DC2FC8"/>
    <w:rsid w:val="00DF03FA"/>
    <w:rsid w:val="00DF73F7"/>
    <w:rsid w:val="00E14803"/>
    <w:rsid w:val="00E25E10"/>
    <w:rsid w:val="00E5542C"/>
    <w:rsid w:val="00E661A5"/>
    <w:rsid w:val="00E874A2"/>
    <w:rsid w:val="00E92F6D"/>
    <w:rsid w:val="00EB469E"/>
    <w:rsid w:val="00EC13B9"/>
    <w:rsid w:val="00ED5DA8"/>
    <w:rsid w:val="00EE076C"/>
    <w:rsid w:val="00EE7C7B"/>
    <w:rsid w:val="00F007C0"/>
    <w:rsid w:val="00F30AD9"/>
    <w:rsid w:val="00F524D0"/>
    <w:rsid w:val="00F843A7"/>
    <w:rsid w:val="00F86555"/>
    <w:rsid w:val="00F91018"/>
    <w:rsid w:val="00FB40E7"/>
    <w:rsid w:val="00FC0CD6"/>
    <w:rsid w:val="00FC2D9C"/>
    <w:rsid w:val="00FC5350"/>
    <w:rsid w:val="00FD049F"/>
    <w:rsid w:val="00FD0ECE"/>
    <w:rsid w:val="00FE1AA4"/>
    <w:rsid w:val="00FE3250"/>
    <w:rsid w:val="00FF646C"/>
    <w:rsid w:val="00FF64D4"/>
    <w:rsid w:val="0C474BDE"/>
    <w:rsid w:val="0E7F7A47"/>
    <w:rsid w:val="0F5B10F3"/>
    <w:rsid w:val="167B7338"/>
    <w:rsid w:val="3B0779BB"/>
    <w:rsid w:val="41DD625F"/>
    <w:rsid w:val="41F1321E"/>
    <w:rsid w:val="45607791"/>
    <w:rsid w:val="46647D5E"/>
    <w:rsid w:val="4BA77E7B"/>
    <w:rsid w:val="54141250"/>
    <w:rsid w:val="569B491D"/>
    <w:rsid w:val="6DAD0C1C"/>
    <w:rsid w:val="7DE20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xl38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acen</dc:creator>
  <cp:lastModifiedBy>真</cp:lastModifiedBy>
  <cp:lastPrinted>2017-01-06T11:05:00Z</cp:lastPrinted>
  <dcterms:modified xsi:type="dcterms:W3CDTF">2022-11-30T06:35:36Z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