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9C" w:rsidRDefault="00B60F4A" w:rsidP="00B60F4A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60F4A">
        <w:rPr>
          <w:rFonts w:ascii="黑体" w:eastAsia="黑体" w:hAnsi="黑体"/>
          <w:sz w:val="32"/>
          <w:szCs w:val="32"/>
        </w:rPr>
        <w:t>可行性分析报告</w:t>
      </w:r>
    </w:p>
    <w:p w:rsidR="00B60F4A" w:rsidRPr="00B60F4A" w:rsidRDefault="00B60F4A" w:rsidP="00B60F4A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</w:p>
    <w:p w:rsidR="00A45C9C" w:rsidRDefault="00A45C9C" w:rsidP="00A45C9C">
      <w:pPr>
        <w:spacing w:line="360" w:lineRule="auto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无具体模板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包括但不限于以下内容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D4FE4" w:rsidRDefault="00D9105E" w:rsidP="00A45C9C">
      <w:pPr>
        <w:spacing w:line="360" w:lineRule="auto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5D4FE4">
        <w:rPr>
          <w:rFonts w:ascii="仿宋_GB2312" w:eastAsia="仿宋_GB2312" w:hint="eastAsia"/>
          <w:sz w:val="32"/>
          <w:szCs w:val="32"/>
        </w:rPr>
        <w:t>拟设企业的基本情况介绍；</w:t>
      </w:r>
    </w:p>
    <w:p w:rsidR="00A45C9C" w:rsidRDefault="005D4FE4" w:rsidP="00A45C9C">
      <w:pPr>
        <w:spacing w:line="360" w:lineRule="auto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拟设企业</w:t>
      </w:r>
      <w:r w:rsidR="001C50A7">
        <w:rPr>
          <w:rFonts w:ascii="仿宋_GB2312" w:eastAsia="仿宋_GB2312" w:hint="eastAsia"/>
          <w:sz w:val="32"/>
          <w:szCs w:val="32"/>
        </w:rPr>
        <w:t>股东</w:t>
      </w:r>
      <w:bookmarkStart w:id="0" w:name="_GoBack"/>
      <w:bookmarkEnd w:id="0"/>
      <w:r w:rsidR="000509C5">
        <w:rPr>
          <w:rFonts w:ascii="仿宋_GB2312" w:eastAsia="仿宋_GB2312" w:hint="eastAsia"/>
          <w:sz w:val="32"/>
          <w:szCs w:val="32"/>
        </w:rPr>
        <w:t>情况介</w:t>
      </w:r>
      <w:r w:rsidR="00D9105E">
        <w:rPr>
          <w:rFonts w:ascii="仿宋_GB2312" w:eastAsia="仿宋_GB2312" w:hint="eastAsia"/>
          <w:sz w:val="32"/>
          <w:szCs w:val="32"/>
        </w:rPr>
        <w:t>绍；</w:t>
      </w:r>
    </w:p>
    <w:p w:rsidR="00D9105E" w:rsidRDefault="005D4FE4" w:rsidP="00D9105E">
      <w:pPr>
        <w:spacing w:line="360" w:lineRule="auto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D9105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拟设</w:t>
      </w:r>
      <w:r>
        <w:rPr>
          <w:rFonts w:ascii="仿宋_GB2312" w:eastAsia="仿宋_GB2312" w:hint="eastAsia"/>
          <w:sz w:val="32"/>
          <w:szCs w:val="32"/>
        </w:rPr>
        <w:t>企业</w:t>
      </w:r>
      <w:r w:rsidR="004D36DB">
        <w:rPr>
          <w:rFonts w:ascii="仿宋_GB2312" w:eastAsia="仿宋_GB2312" w:hint="eastAsia"/>
          <w:sz w:val="32"/>
          <w:szCs w:val="32"/>
        </w:rPr>
        <w:t>可行性分析，包括</w:t>
      </w:r>
      <w:r>
        <w:rPr>
          <w:rFonts w:ascii="仿宋_GB2312" w:eastAsia="仿宋_GB2312" w:hint="eastAsia"/>
          <w:sz w:val="32"/>
          <w:szCs w:val="32"/>
        </w:rPr>
        <w:t>市场分析</w:t>
      </w:r>
      <w:r w:rsidR="00D9105E">
        <w:rPr>
          <w:rFonts w:ascii="仿宋_GB2312" w:eastAsia="仿宋_GB2312" w:hint="eastAsia"/>
          <w:sz w:val="32"/>
          <w:szCs w:val="32"/>
        </w:rPr>
        <w:t>、目标、规划</w:t>
      </w:r>
      <w:r w:rsidR="004D36DB">
        <w:rPr>
          <w:rFonts w:ascii="仿宋_GB2312" w:eastAsia="仿宋_GB2312" w:hint="eastAsia"/>
          <w:sz w:val="32"/>
          <w:szCs w:val="32"/>
        </w:rPr>
        <w:t>、盈利能力</w:t>
      </w:r>
      <w:r w:rsidR="00D9105E">
        <w:rPr>
          <w:rFonts w:ascii="仿宋_GB2312" w:eastAsia="仿宋_GB2312" w:hint="eastAsia"/>
          <w:sz w:val="32"/>
          <w:szCs w:val="32"/>
        </w:rPr>
        <w:t>等；</w:t>
      </w:r>
    </w:p>
    <w:p w:rsidR="00354FB8" w:rsidRDefault="00354FB8" w:rsidP="00D9105E">
      <w:pPr>
        <w:spacing w:line="360" w:lineRule="auto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拟设企业的组织架构</w:t>
      </w:r>
      <w:r>
        <w:rPr>
          <w:rFonts w:ascii="仿宋_GB2312" w:eastAsia="仿宋_GB2312" w:hint="eastAsia"/>
          <w:sz w:val="32"/>
          <w:szCs w:val="32"/>
        </w:rPr>
        <w:t>、风险管理情况</w:t>
      </w:r>
      <w:r w:rsidR="001D255F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509C5" w:rsidRPr="00D9105E" w:rsidRDefault="00354FB8" w:rsidP="00840CA2">
      <w:pPr>
        <w:spacing w:line="360" w:lineRule="auto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A148E0">
        <w:rPr>
          <w:rFonts w:ascii="仿宋_GB2312" w:eastAsia="仿宋_GB2312" w:hint="eastAsia"/>
          <w:sz w:val="32"/>
          <w:szCs w:val="32"/>
        </w:rPr>
        <w:t>、</w:t>
      </w:r>
      <w:r w:rsidR="001F60BF">
        <w:rPr>
          <w:rFonts w:ascii="仿宋_GB2312" w:eastAsia="仿宋_GB2312" w:hint="eastAsia"/>
          <w:sz w:val="32"/>
          <w:szCs w:val="32"/>
        </w:rPr>
        <w:t>拟设企业</w:t>
      </w:r>
      <w:r w:rsidR="004D36DB">
        <w:rPr>
          <w:rFonts w:ascii="仿宋_GB2312" w:eastAsia="仿宋_GB2312" w:hint="eastAsia"/>
          <w:sz w:val="32"/>
          <w:szCs w:val="32"/>
        </w:rPr>
        <w:t>目标行业（领域）</w:t>
      </w:r>
      <w:r w:rsidR="005D4FE4">
        <w:rPr>
          <w:rFonts w:ascii="仿宋_GB2312" w:eastAsia="仿宋_GB2312" w:hint="eastAsia"/>
          <w:sz w:val="32"/>
          <w:szCs w:val="32"/>
        </w:rPr>
        <w:t>、</w:t>
      </w:r>
      <w:r w:rsidR="00D9105E">
        <w:rPr>
          <w:rFonts w:ascii="仿宋_GB2312" w:eastAsia="仿宋_GB2312" w:hint="eastAsia"/>
          <w:sz w:val="32"/>
          <w:szCs w:val="32"/>
        </w:rPr>
        <w:t>拟投资项目（如有），在该</w:t>
      </w:r>
      <w:r w:rsidR="004D36DB">
        <w:rPr>
          <w:rFonts w:ascii="仿宋_GB2312" w:eastAsia="仿宋_GB2312" w:hint="eastAsia"/>
          <w:sz w:val="32"/>
          <w:szCs w:val="32"/>
        </w:rPr>
        <w:t>行业（</w:t>
      </w:r>
      <w:r w:rsidR="00D9105E">
        <w:rPr>
          <w:rFonts w:ascii="仿宋_GB2312" w:eastAsia="仿宋_GB2312" w:hint="eastAsia"/>
          <w:sz w:val="32"/>
          <w:szCs w:val="32"/>
        </w:rPr>
        <w:t>领域</w:t>
      </w:r>
      <w:r w:rsidR="004D36DB">
        <w:rPr>
          <w:rFonts w:ascii="仿宋_GB2312" w:eastAsia="仿宋_GB2312" w:hint="eastAsia"/>
          <w:sz w:val="32"/>
          <w:szCs w:val="32"/>
        </w:rPr>
        <w:t>）</w:t>
      </w:r>
      <w:r w:rsidR="00D9105E">
        <w:rPr>
          <w:rFonts w:ascii="仿宋_GB2312" w:eastAsia="仿宋_GB2312" w:hint="eastAsia"/>
          <w:sz w:val="32"/>
          <w:szCs w:val="32"/>
        </w:rPr>
        <w:t>存在的优势</w:t>
      </w:r>
      <w:r w:rsidR="001D255F">
        <w:rPr>
          <w:rFonts w:ascii="仿宋_GB2312" w:eastAsia="仿宋_GB2312" w:hint="eastAsia"/>
          <w:sz w:val="32"/>
          <w:szCs w:val="32"/>
        </w:rPr>
        <w:t>等</w:t>
      </w:r>
      <w:r w:rsidR="00D9105E">
        <w:rPr>
          <w:rFonts w:ascii="仿宋_GB2312" w:eastAsia="仿宋_GB2312" w:hint="eastAsia"/>
          <w:sz w:val="32"/>
          <w:szCs w:val="32"/>
        </w:rPr>
        <w:t>；</w:t>
      </w:r>
    </w:p>
    <w:sectPr w:rsidR="000509C5" w:rsidRPr="00D91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C9"/>
    <w:rsid w:val="000509C5"/>
    <w:rsid w:val="001B42C9"/>
    <w:rsid w:val="001C50A7"/>
    <w:rsid w:val="001D255F"/>
    <w:rsid w:val="001F60BF"/>
    <w:rsid w:val="00354FB8"/>
    <w:rsid w:val="004D36DB"/>
    <w:rsid w:val="005D4FE4"/>
    <w:rsid w:val="00840CA2"/>
    <w:rsid w:val="00894A68"/>
    <w:rsid w:val="00A148E0"/>
    <w:rsid w:val="00A45C9C"/>
    <w:rsid w:val="00B60F4A"/>
    <w:rsid w:val="00BA157F"/>
    <w:rsid w:val="00CB11A7"/>
    <w:rsid w:val="00D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86B68-3E7E-49E6-AB8B-453B619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yizhong chen</dc:creator>
  <cp:keywords/>
  <dc:description/>
  <cp:lastModifiedBy>yizhong chen</cp:lastModifiedBy>
  <cp:revision>16</cp:revision>
  <dcterms:created xsi:type="dcterms:W3CDTF">2017-08-17T08:51:00Z</dcterms:created>
  <dcterms:modified xsi:type="dcterms:W3CDTF">2017-08-17T09:05:00Z</dcterms:modified>
</cp:coreProperties>
</file>